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01E" w:rsidRDefault="00B6601E">
      <w:pPr>
        <w:spacing w:after="1" w:line="200" w:lineRule="auto"/>
      </w:pPr>
      <w:r>
        <w:rPr>
          <w:rFonts w:ascii="Tahoma" w:hAnsi="Tahoma" w:cs="Tahoma"/>
          <w:sz w:val="20"/>
        </w:rPr>
        <w:t xml:space="preserve">Документ предоставлен </w:t>
      </w:r>
      <w:hyperlink r:id="rId4">
        <w:r>
          <w:rPr>
            <w:rFonts w:ascii="Tahoma" w:hAnsi="Tahoma" w:cs="Tahoma"/>
            <w:color w:val="0000FF"/>
            <w:sz w:val="20"/>
          </w:rPr>
          <w:t>КонсультантПлюс</w:t>
        </w:r>
      </w:hyperlink>
      <w:r>
        <w:rPr>
          <w:rFonts w:ascii="Tahoma" w:hAnsi="Tahoma" w:cs="Tahoma"/>
          <w:sz w:val="20"/>
        </w:rPr>
        <w:br/>
      </w:r>
    </w:p>
    <w:p w:rsidR="00B6601E" w:rsidRDefault="00B6601E">
      <w:pPr>
        <w:spacing w:after="1" w:line="220" w:lineRule="auto"/>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B6601E">
        <w:tc>
          <w:tcPr>
            <w:tcW w:w="4677" w:type="dxa"/>
            <w:tcBorders>
              <w:top w:val="nil"/>
              <w:left w:val="nil"/>
              <w:bottom w:val="nil"/>
              <w:right w:val="nil"/>
            </w:tcBorders>
          </w:tcPr>
          <w:p w:rsidR="00B6601E" w:rsidRDefault="00B6601E">
            <w:pPr>
              <w:spacing w:after="1" w:line="220" w:lineRule="auto"/>
              <w:outlineLvl w:val="0"/>
            </w:pPr>
            <w:r>
              <w:rPr>
                <w:rFonts w:ascii="Calibri" w:hAnsi="Calibri" w:cs="Calibri"/>
              </w:rPr>
              <w:t>6 сентября 2006 года</w:t>
            </w:r>
          </w:p>
        </w:tc>
        <w:tc>
          <w:tcPr>
            <w:tcW w:w="4677" w:type="dxa"/>
            <w:tcBorders>
              <w:top w:val="nil"/>
              <w:left w:val="nil"/>
              <w:bottom w:val="nil"/>
              <w:right w:val="nil"/>
            </w:tcBorders>
          </w:tcPr>
          <w:p w:rsidR="00B6601E" w:rsidRDefault="00B6601E">
            <w:pPr>
              <w:spacing w:after="1" w:line="220" w:lineRule="auto"/>
              <w:jc w:val="right"/>
              <w:outlineLvl w:val="0"/>
            </w:pPr>
            <w:r>
              <w:rPr>
                <w:rFonts w:ascii="Calibri" w:hAnsi="Calibri" w:cs="Calibri"/>
              </w:rPr>
              <w:t>N 212-ОЗ</w:t>
            </w:r>
          </w:p>
        </w:tc>
      </w:tr>
    </w:tbl>
    <w:p w:rsidR="00B6601E" w:rsidRDefault="00B6601E">
      <w:pPr>
        <w:pBdr>
          <w:bottom w:val="single" w:sz="6" w:space="0" w:color="auto"/>
        </w:pBdr>
        <w:spacing w:before="100" w:after="100"/>
        <w:jc w:val="both"/>
        <w:rPr>
          <w:sz w:val="2"/>
          <w:szCs w:val="2"/>
        </w:rPr>
      </w:pPr>
    </w:p>
    <w:p w:rsidR="00B6601E" w:rsidRDefault="00B6601E">
      <w:pPr>
        <w:spacing w:after="1" w:line="220" w:lineRule="auto"/>
        <w:jc w:val="both"/>
      </w:pPr>
    </w:p>
    <w:p w:rsidR="00B6601E" w:rsidRDefault="00B6601E">
      <w:pPr>
        <w:spacing w:after="1" w:line="220" w:lineRule="auto"/>
        <w:jc w:val="center"/>
      </w:pPr>
      <w:r>
        <w:rPr>
          <w:rFonts w:ascii="Calibri" w:hAnsi="Calibri" w:cs="Calibri"/>
          <w:b/>
        </w:rPr>
        <w:t>ТОМСКАЯ ОБЛАСТЬ</w:t>
      </w:r>
    </w:p>
    <w:p w:rsidR="00B6601E" w:rsidRDefault="00B6601E">
      <w:pPr>
        <w:spacing w:after="1" w:line="220" w:lineRule="auto"/>
        <w:jc w:val="center"/>
      </w:pPr>
    </w:p>
    <w:p w:rsidR="00B6601E" w:rsidRDefault="00B6601E">
      <w:pPr>
        <w:spacing w:after="1" w:line="220" w:lineRule="auto"/>
        <w:jc w:val="center"/>
      </w:pPr>
      <w:r>
        <w:rPr>
          <w:rFonts w:ascii="Calibri" w:hAnsi="Calibri" w:cs="Calibri"/>
          <w:b/>
        </w:rPr>
        <w:t>ЗАКОН</w:t>
      </w:r>
    </w:p>
    <w:p w:rsidR="00B6601E" w:rsidRDefault="00B6601E">
      <w:pPr>
        <w:spacing w:after="1" w:line="220" w:lineRule="auto"/>
        <w:jc w:val="center"/>
      </w:pPr>
    </w:p>
    <w:p w:rsidR="00B6601E" w:rsidRDefault="00B6601E">
      <w:pPr>
        <w:spacing w:after="1" w:line="220" w:lineRule="auto"/>
        <w:jc w:val="center"/>
      </w:pPr>
      <w:r>
        <w:rPr>
          <w:rFonts w:ascii="Calibri" w:hAnsi="Calibri" w:cs="Calibri"/>
          <w:b/>
        </w:rPr>
        <w:t>О СПЕЦИАЛИЗИРОВАННОМ ЖИЛИЩНОМ</w:t>
      </w:r>
    </w:p>
    <w:p w:rsidR="00B6601E" w:rsidRDefault="00B6601E">
      <w:pPr>
        <w:spacing w:after="1" w:line="220" w:lineRule="auto"/>
        <w:jc w:val="center"/>
      </w:pPr>
      <w:r>
        <w:rPr>
          <w:rFonts w:ascii="Calibri" w:hAnsi="Calibri" w:cs="Calibri"/>
          <w:b/>
        </w:rPr>
        <w:t>ФОНДЕ ТОМСКОЙ ОБЛАСТИ</w:t>
      </w:r>
    </w:p>
    <w:p w:rsidR="00B6601E" w:rsidRDefault="00B6601E">
      <w:pPr>
        <w:spacing w:after="1" w:line="220" w:lineRule="auto"/>
        <w:jc w:val="both"/>
      </w:pPr>
    </w:p>
    <w:p w:rsidR="00B6601E" w:rsidRDefault="00B6601E">
      <w:pPr>
        <w:spacing w:after="1" w:line="220" w:lineRule="auto"/>
        <w:jc w:val="right"/>
      </w:pPr>
      <w:r>
        <w:rPr>
          <w:rFonts w:ascii="Calibri" w:hAnsi="Calibri" w:cs="Calibri"/>
        </w:rPr>
        <w:t>Принят</w:t>
      </w:r>
    </w:p>
    <w:p w:rsidR="00B6601E" w:rsidRDefault="00B6601E">
      <w:pPr>
        <w:spacing w:after="1" w:line="220" w:lineRule="auto"/>
        <w:jc w:val="right"/>
      </w:pPr>
      <w:r>
        <w:rPr>
          <w:rFonts w:ascii="Calibri" w:hAnsi="Calibri" w:cs="Calibri"/>
        </w:rPr>
        <w:t>постановлением</w:t>
      </w:r>
    </w:p>
    <w:p w:rsidR="00B6601E" w:rsidRDefault="00B6601E">
      <w:pPr>
        <w:spacing w:after="1" w:line="220" w:lineRule="auto"/>
        <w:jc w:val="right"/>
      </w:pPr>
      <w:r>
        <w:rPr>
          <w:rFonts w:ascii="Calibri" w:hAnsi="Calibri" w:cs="Calibri"/>
        </w:rPr>
        <w:t>Государственной Думы</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от 24.08.2006 N 3422</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center"/>
            </w:pPr>
            <w:r>
              <w:rPr>
                <w:rFonts w:ascii="Calibri" w:hAnsi="Calibri" w:cs="Calibri"/>
                <w:color w:val="392C69"/>
              </w:rPr>
              <w:t>Список изменяющих документов</w:t>
            </w:r>
          </w:p>
          <w:p w:rsidR="00B6601E" w:rsidRDefault="00B6601E">
            <w:pPr>
              <w:spacing w:after="1" w:line="220" w:lineRule="auto"/>
              <w:jc w:val="center"/>
            </w:pPr>
            <w:r>
              <w:rPr>
                <w:rFonts w:ascii="Calibri" w:hAnsi="Calibri" w:cs="Calibri"/>
                <w:color w:val="392C69"/>
              </w:rPr>
              <w:t>(в ред. Законов Томской области</w:t>
            </w:r>
          </w:p>
          <w:p w:rsidR="00B6601E" w:rsidRDefault="00B6601E">
            <w:pPr>
              <w:spacing w:after="1" w:line="220" w:lineRule="auto"/>
              <w:jc w:val="center"/>
            </w:pPr>
            <w:r>
              <w:rPr>
                <w:rFonts w:ascii="Calibri" w:hAnsi="Calibri" w:cs="Calibri"/>
                <w:color w:val="392C69"/>
              </w:rPr>
              <w:t xml:space="preserve">от 10.09.2007 </w:t>
            </w:r>
            <w:hyperlink r:id="rId5">
              <w:r>
                <w:rPr>
                  <w:rFonts w:ascii="Calibri" w:hAnsi="Calibri" w:cs="Calibri"/>
                  <w:color w:val="0000FF"/>
                </w:rPr>
                <w:t>N 179-ОЗ</w:t>
              </w:r>
            </w:hyperlink>
            <w:r>
              <w:rPr>
                <w:rFonts w:ascii="Calibri" w:hAnsi="Calibri" w:cs="Calibri"/>
                <w:color w:val="392C69"/>
              </w:rPr>
              <w:t xml:space="preserve">, от 09.02.2008 </w:t>
            </w:r>
            <w:hyperlink r:id="rId6">
              <w:r>
                <w:rPr>
                  <w:rFonts w:ascii="Calibri" w:hAnsi="Calibri" w:cs="Calibri"/>
                  <w:color w:val="0000FF"/>
                </w:rPr>
                <w:t>N 10-ОЗ</w:t>
              </w:r>
            </w:hyperlink>
            <w:r>
              <w:rPr>
                <w:rFonts w:ascii="Calibri" w:hAnsi="Calibri" w:cs="Calibri"/>
                <w:color w:val="392C69"/>
              </w:rPr>
              <w:t xml:space="preserve">, от 08.09.2008 </w:t>
            </w:r>
            <w:hyperlink r:id="rId7">
              <w:r>
                <w:rPr>
                  <w:rFonts w:ascii="Calibri" w:hAnsi="Calibri" w:cs="Calibri"/>
                  <w:color w:val="0000FF"/>
                </w:rPr>
                <w:t>N 190-ОЗ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03.11.2009 </w:t>
            </w:r>
            <w:hyperlink r:id="rId8">
              <w:r>
                <w:rPr>
                  <w:rFonts w:ascii="Calibri" w:hAnsi="Calibri" w:cs="Calibri"/>
                  <w:color w:val="0000FF"/>
                </w:rPr>
                <w:t>N 247-ОЗ</w:t>
              </w:r>
            </w:hyperlink>
            <w:r>
              <w:rPr>
                <w:rFonts w:ascii="Calibri" w:hAnsi="Calibri" w:cs="Calibri"/>
                <w:color w:val="392C69"/>
              </w:rPr>
              <w:t xml:space="preserve">, от 05.04.2010 </w:t>
            </w:r>
            <w:hyperlink r:id="rId9">
              <w:r>
                <w:rPr>
                  <w:rFonts w:ascii="Calibri" w:hAnsi="Calibri" w:cs="Calibri"/>
                  <w:color w:val="0000FF"/>
                </w:rPr>
                <w:t>N 54-ОЗ</w:t>
              </w:r>
            </w:hyperlink>
            <w:r>
              <w:rPr>
                <w:rFonts w:ascii="Calibri" w:hAnsi="Calibri" w:cs="Calibri"/>
                <w:color w:val="392C69"/>
              </w:rPr>
              <w:t xml:space="preserve">, от 16.08.2010 </w:t>
            </w:r>
            <w:hyperlink r:id="rId10">
              <w:r>
                <w:rPr>
                  <w:rFonts w:ascii="Calibri" w:hAnsi="Calibri" w:cs="Calibri"/>
                  <w:color w:val="0000FF"/>
                </w:rPr>
                <w:t>N 156-ОЗ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12.05.2011 </w:t>
            </w:r>
            <w:hyperlink r:id="rId11">
              <w:r>
                <w:rPr>
                  <w:rFonts w:ascii="Calibri" w:hAnsi="Calibri" w:cs="Calibri"/>
                  <w:color w:val="0000FF"/>
                </w:rPr>
                <w:t>N 82-ОЗ</w:t>
              </w:r>
            </w:hyperlink>
            <w:r>
              <w:rPr>
                <w:rFonts w:ascii="Calibri" w:hAnsi="Calibri" w:cs="Calibri"/>
                <w:color w:val="392C69"/>
              </w:rPr>
              <w:t xml:space="preserve">, от 11.10.2011 </w:t>
            </w:r>
            <w:hyperlink r:id="rId12">
              <w:r>
                <w:rPr>
                  <w:rFonts w:ascii="Calibri" w:hAnsi="Calibri" w:cs="Calibri"/>
                  <w:color w:val="0000FF"/>
                </w:rPr>
                <w:t>N 246-ОЗ</w:t>
              </w:r>
            </w:hyperlink>
            <w:r>
              <w:rPr>
                <w:rFonts w:ascii="Calibri" w:hAnsi="Calibri" w:cs="Calibri"/>
                <w:color w:val="392C69"/>
              </w:rPr>
              <w:t xml:space="preserve">, от 11.03.2012 </w:t>
            </w:r>
            <w:hyperlink r:id="rId13">
              <w:r>
                <w:rPr>
                  <w:rFonts w:ascii="Calibri" w:hAnsi="Calibri" w:cs="Calibri"/>
                  <w:color w:val="0000FF"/>
                </w:rPr>
                <w:t>N 24-ОЗ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19.06.2012 </w:t>
            </w:r>
            <w:hyperlink r:id="rId14">
              <w:r>
                <w:rPr>
                  <w:rFonts w:ascii="Calibri" w:hAnsi="Calibri" w:cs="Calibri"/>
                  <w:color w:val="0000FF"/>
                </w:rPr>
                <w:t>N 105-ОЗ</w:t>
              </w:r>
            </w:hyperlink>
            <w:r>
              <w:rPr>
                <w:rFonts w:ascii="Calibri" w:hAnsi="Calibri" w:cs="Calibri"/>
                <w:color w:val="392C69"/>
              </w:rPr>
              <w:t xml:space="preserve">, от 17.12.2012 </w:t>
            </w:r>
            <w:hyperlink r:id="rId15">
              <w:r>
                <w:rPr>
                  <w:rFonts w:ascii="Calibri" w:hAnsi="Calibri" w:cs="Calibri"/>
                  <w:color w:val="0000FF"/>
                </w:rPr>
                <w:t>N 224-ОЗ</w:t>
              </w:r>
            </w:hyperlink>
            <w:r>
              <w:rPr>
                <w:rFonts w:ascii="Calibri" w:hAnsi="Calibri" w:cs="Calibri"/>
                <w:color w:val="392C69"/>
              </w:rPr>
              <w:t xml:space="preserve">, от 06.01.2013 </w:t>
            </w:r>
            <w:hyperlink r:id="rId16">
              <w:r>
                <w:rPr>
                  <w:rFonts w:ascii="Calibri" w:hAnsi="Calibri" w:cs="Calibri"/>
                  <w:color w:val="0000FF"/>
                </w:rPr>
                <w:t>N 10-ОЗ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07.06.2013 </w:t>
            </w:r>
            <w:hyperlink r:id="rId17">
              <w:r>
                <w:rPr>
                  <w:rFonts w:ascii="Calibri" w:hAnsi="Calibri" w:cs="Calibri"/>
                  <w:color w:val="0000FF"/>
                </w:rPr>
                <w:t>N 117-ОЗ</w:t>
              </w:r>
            </w:hyperlink>
            <w:r>
              <w:rPr>
                <w:rFonts w:ascii="Calibri" w:hAnsi="Calibri" w:cs="Calibri"/>
                <w:color w:val="392C69"/>
              </w:rPr>
              <w:t xml:space="preserve">, от 10.07.2013 </w:t>
            </w:r>
            <w:hyperlink r:id="rId18">
              <w:r>
                <w:rPr>
                  <w:rFonts w:ascii="Calibri" w:hAnsi="Calibri" w:cs="Calibri"/>
                  <w:color w:val="0000FF"/>
                </w:rPr>
                <w:t>N 123-ОЗ</w:t>
              </w:r>
            </w:hyperlink>
            <w:r>
              <w:rPr>
                <w:rFonts w:ascii="Calibri" w:hAnsi="Calibri" w:cs="Calibri"/>
                <w:color w:val="392C69"/>
              </w:rPr>
              <w:t xml:space="preserve">, от 11.10.2013 </w:t>
            </w:r>
            <w:hyperlink r:id="rId19">
              <w:r>
                <w:rPr>
                  <w:rFonts w:ascii="Calibri" w:hAnsi="Calibri" w:cs="Calibri"/>
                  <w:color w:val="0000FF"/>
                </w:rPr>
                <w:t>N 179-ОЗ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27.12.2013 </w:t>
            </w:r>
            <w:hyperlink r:id="rId20">
              <w:r>
                <w:rPr>
                  <w:rFonts w:ascii="Calibri" w:hAnsi="Calibri" w:cs="Calibri"/>
                  <w:color w:val="0000FF"/>
                </w:rPr>
                <w:t>N 230-ОЗ</w:t>
              </w:r>
            </w:hyperlink>
            <w:r>
              <w:rPr>
                <w:rFonts w:ascii="Calibri" w:hAnsi="Calibri" w:cs="Calibri"/>
                <w:color w:val="392C69"/>
              </w:rPr>
              <w:t xml:space="preserve">, от 19.03.2014 </w:t>
            </w:r>
            <w:hyperlink r:id="rId21">
              <w:r>
                <w:rPr>
                  <w:rFonts w:ascii="Calibri" w:hAnsi="Calibri" w:cs="Calibri"/>
                  <w:color w:val="0000FF"/>
                </w:rPr>
                <w:t>N 37-ОЗ</w:t>
              </w:r>
            </w:hyperlink>
            <w:r>
              <w:rPr>
                <w:rFonts w:ascii="Calibri" w:hAnsi="Calibri" w:cs="Calibri"/>
                <w:color w:val="392C69"/>
              </w:rPr>
              <w:t xml:space="preserve">, от 17.11.2014 </w:t>
            </w:r>
            <w:hyperlink r:id="rId22">
              <w:r>
                <w:rPr>
                  <w:rFonts w:ascii="Calibri" w:hAnsi="Calibri" w:cs="Calibri"/>
                  <w:color w:val="0000FF"/>
                </w:rPr>
                <w:t>N 159-ОЗ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11.11.2015 </w:t>
            </w:r>
            <w:hyperlink r:id="rId23">
              <w:r>
                <w:rPr>
                  <w:rFonts w:ascii="Calibri" w:hAnsi="Calibri" w:cs="Calibri"/>
                  <w:color w:val="0000FF"/>
                </w:rPr>
                <w:t>N 168-ОЗ</w:t>
              </w:r>
            </w:hyperlink>
            <w:r>
              <w:rPr>
                <w:rFonts w:ascii="Calibri" w:hAnsi="Calibri" w:cs="Calibri"/>
                <w:color w:val="392C69"/>
              </w:rPr>
              <w:t xml:space="preserve">, от 14.03.2016 </w:t>
            </w:r>
            <w:hyperlink r:id="rId24">
              <w:r>
                <w:rPr>
                  <w:rFonts w:ascii="Calibri" w:hAnsi="Calibri" w:cs="Calibri"/>
                  <w:color w:val="0000FF"/>
                </w:rPr>
                <w:t>N 13-ОЗ</w:t>
              </w:r>
            </w:hyperlink>
            <w:r>
              <w:rPr>
                <w:rFonts w:ascii="Calibri" w:hAnsi="Calibri" w:cs="Calibri"/>
                <w:color w:val="392C69"/>
              </w:rPr>
              <w:t xml:space="preserve">, от 12.07.2016 </w:t>
            </w:r>
            <w:hyperlink r:id="rId25">
              <w:r>
                <w:rPr>
                  <w:rFonts w:ascii="Calibri" w:hAnsi="Calibri" w:cs="Calibri"/>
                  <w:color w:val="0000FF"/>
                </w:rPr>
                <w:t>N 72-ОЗ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08.12.2017 </w:t>
            </w:r>
            <w:hyperlink r:id="rId26">
              <w:r>
                <w:rPr>
                  <w:rFonts w:ascii="Calibri" w:hAnsi="Calibri" w:cs="Calibri"/>
                  <w:color w:val="0000FF"/>
                </w:rPr>
                <w:t>N 153-ОЗ</w:t>
              </w:r>
            </w:hyperlink>
            <w:r>
              <w:rPr>
                <w:rFonts w:ascii="Calibri" w:hAnsi="Calibri" w:cs="Calibri"/>
                <w:color w:val="392C69"/>
              </w:rPr>
              <w:t xml:space="preserve">, от 06.05.2019 </w:t>
            </w:r>
            <w:hyperlink r:id="rId27">
              <w:r>
                <w:rPr>
                  <w:rFonts w:ascii="Calibri" w:hAnsi="Calibri" w:cs="Calibri"/>
                  <w:color w:val="0000FF"/>
                </w:rPr>
                <w:t>N 41-ОЗ</w:t>
              </w:r>
            </w:hyperlink>
            <w:r>
              <w:rPr>
                <w:rFonts w:ascii="Calibri" w:hAnsi="Calibri" w:cs="Calibri"/>
                <w:color w:val="392C69"/>
              </w:rPr>
              <w:t xml:space="preserve">, от 18.06.2019 </w:t>
            </w:r>
            <w:hyperlink r:id="rId28">
              <w:r>
                <w:rPr>
                  <w:rFonts w:ascii="Calibri" w:hAnsi="Calibri" w:cs="Calibri"/>
                  <w:color w:val="0000FF"/>
                </w:rPr>
                <w:t>N 56-ОЗ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12.03.2020 </w:t>
            </w:r>
            <w:hyperlink r:id="rId29">
              <w:r>
                <w:rPr>
                  <w:rFonts w:ascii="Calibri" w:hAnsi="Calibri" w:cs="Calibri"/>
                  <w:color w:val="0000FF"/>
                </w:rPr>
                <w:t>N 11-ОЗ</w:t>
              </w:r>
            </w:hyperlink>
            <w:r>
              <w:rPr>
                <w:rFonts w:ascii="Calibri" w:hAnsi="Calibri" w:cs="Calibri"/>
                <w:color w:val="392C69"/>
              </w:rPr>
              <w:t xml:space="preserve">, от 06.05.2020 </w:t>
            </w:r>
            <w:hyperlink r:id="rId30">
              <w:r>
                <w:rPr>
                  <w:rFonts w:ascii="Calibri" w:hAnsi="Calibri" w:cs="Calibri"/>
                  <w:color w:val="0000FF"/>
                </w:rPr>
                <w:t>N 53-ОЗ</w:t>
              </w:r>
            </w:hyperlink>
            <w:r>
              <w:rPr>
                <w:rFonts w:ascii="Calibri" w:hAnsi="Calibri" w:cs="Calibri"/>
                <w:color w:val="392C69"/>
              </w:rPr>
              <w:t xml:space="preserve">, от 08.06.2020 </w:t>
            </w:r>
            <w:hyperlink r:id="rId31">
              <w:r>
                <w:rPr>
                  <w:rFonts w:ascii="Calibri" w:hAnsi="Calibri" w:cs="Calibri"/>
                  <w:color w:val="0000FF"/>
                </w:rPr>
                <w:t>N 86-ОЗ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08.07.2020 </w:t>
            </w:r>
            <w:hyperlink r:id="rId32">
              <w:r>
                <w:rPr>
                  <w:rFonts w:ascii="Calibri" w:hAnsi="Calibri" w:cs="Calibri"/>
                  <w:color w:val="0000FF"/>
                </w:rPr>
                <w:t>N 106-ОЗ</w:t>
              </w:r>
            </w:hyperlink>
            <w:r>
              <w:rPr>
                <w:rFonts w:ascii="Calibri" w:hAnsi="Calibri" w:cs="Calibri"/>
                <w:color w:val="392C69"/>
              </w:rPr>
              <w:t xml:space="preserve">, от 12.04.2022 </w:t>
            </w:r>
            <w:hyperlink r:id="rId33">
              <w:r>
                <w:rPr>
                  <w:rFonts w:ascii="Calibri" w:hAnsi="Calibri" w:cs="Calibri"/>
                  <w:color w:val="0000FF"/>
                </w:rPr>
                <w:t>N 21-ОЗ</w:t>
              </w:r>
            </w:hyperlink>
            <w:r>
              <w:rPr>
                <w:rFonts w:ascii="Calibri" w:hAnsi="Calibri" w:cs="Calibri"/>
                <w:color w:val="392C69"/>
              </w:rPr>
              <w:t xml:space="preserve">, от 12.09.2022 </w:t>
            </w:r>
            <w:hyperlink r:id="rId34">
              <w:r>
                <w:rPr>
                  <w:rFonts w:ascii="Calibri" w:hAnsi="Calibri" w:cs="Calibri"/>
                  <w:color w:val="0000FF"/>
                </w:rPr>
                <w:t>N 82-ОЗ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12.09.2022 </w:t>
            </w:r>
            <w:hyperlink r:id="rId35">
              <w:r>
                <w:rPr>
                  <w:rFonts w:ascii="Calibri" w:hAnsi="Calibri" w:cs="Calibri"/>
                  <w:color w:val="0000FF"/>
                </w:rPr>
                <w:t>N 86-ОЗ</w:t>
              </w:r>
            </w:hyperlink>
            <w:r>
              <w:rPr>
                <w:rFonts w:ascii="Calibri" w:hAnsi="Calibri" w:cs="Calibri"/>
                <w:color w:val="392C69"/>
              </w:rPr>
              <w:t xml:space="preserve">, от 28.12.2022 </w:t>
            </w:r>
            <w:hyperlink r:id="rId36">
              <w:r>
                <w:rPr>
                  <w:rFonts w:ascii="Calibri" w:hAnsi="Calibri" w:cs="Calibri"/>
                  <w:color w:val="0000FF"/>
                </w:rPr>
                <w:t>N 166-ОЗ</w:t>
              </w:r>
            </w:hyperlink>
            <w:r>
              <w:rPr>
                <w:rFonts w:ascii="Calibri" w:hAnsi="Calibri" w:cs="Calibri"/>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Глава 1. ОБЩИЕ ПОЛОЖЕНИЯ</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 Предмет правового регулирования</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Настоящий Закон в соответствии с </w:t>
      </w:r>
      <w:hyperlink r:id="rId37">
        <w:r>
          <w:rPr>
            <w:rFonts w:ascii="Calibri" w:hAnsi="Calibri" w:cs="Calibri"/>
            <w:color w:val="0000FF"/>
          </w:rPr>
          <w:t>Конституцией</w:t>
        </w:r>
      </w:hyperlink>
      <w:r>
        <w:rPr>
          <w:rFonts w:ascii="Calibri" w:hAnsi="Calibri" w:cs="Calibri"/>
        </w:rPr>
        <w:t xml:space="preserve"> Российской Федерации, федеральными законами определяет порядок формирования специализированного жилищного фонда Томской области (далее - специализированный жилищный фонд), предоставления жилых помещений указанного фонда, порядок ведения учета граждан, нуждающихся в жилых помещениях специализированного жилищного фонда, иные отношения, связанные с управлением и распоряжением специализированным жилищным фондом.</w:t>
      </w:r>
    </w:p>
    <w:p w:rsidR="00B6601E" w:rsidRDefault="00B6601E">
      <w:pPr>
        <w:spacing w:before="220" w:after="1" w:line="220" w:lineRule="auto"/>
        <w:ind w:firstLine="540"/>
        <w:jc w:val="both"/>
      </w:pPr>
      <w:r>
        <w:rPr>
          <w:rFonts w:ascii="Calibri" w:hAnsi="Calibri" w:cs="Calibri"/>
        </w:rPr>
        <w:t xml:space="preserve">Для целей настоящего Закона к членам семьи гражданина, нуждающегося в жилых помещениях специализированного жилищного фонда, относятся проживающие совместно с ним лица, являющиеся членами его семьи в соответствии с Жилищным </w:t>
      </w:r>
      <w:hyperlink r:id="rId38">
        <w:r>
          <w:rPr>
            <w:rFonts w:ascii="Calibri" w:hAnsi="Calibri" w:cs="Calibri"/>
            <w:color w:val="0000FF"/>
          </w:rPr>
          <w:t>кодексом</w:t>
        </w:r>
      </w:hyperlink>
      <w:r>
        <w:rPr>
          <w:rFonts w:ascii="Calibri" w:hAnsi="Calibri" w:cs="Calibri"/>
        </w:rPr>
        <w:t xml:space="preserve"> Российской Федерации.</w:t>
      </w:r>
    </w:p>
    <w:p w:rsidR="00B6601E" w:rsidRDefault="00B6601E">
      <w:pPr>
        <w:spacing w:after="1" w:line="220" w:lineRule="auto"/>
        <w:jc w:val="both"/>
      </w:pPr>
      <w:r>
        <w:rPr>
          <w:rFonts w:ascii="Calibri" w:hAnsi="Calibri" w:cs="Calibri"/>
        </w:rPr>
        <w:t xml:space="preserve">(абзац введен </w:t>
      </w:r>
      <w:hyperlink r:id="rId39">
        <w:r>
          <w:rPr>
            <w:rFonts w:ascii="Calibri" w:hAnsi="Calibri" w:cs="Calibri"/>
            <w:color w:val="0000FF"/>
          </w:rPr>
          <w:t>Законом</w:t>
        </w:r>
      </w:hyperlink>
      <w:r>
        <w:rPr>
          <w:rFonts w:ascii="Calibri" w:hAnsi="Calibri" w:cs="Calibri"/>
        </w:rPr>
        <w:t xml:space="preserve"> Томской области от 08.12.2017 N 153-ОЗ)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2. Специализированный жилищный фонд</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Специализированный жилищный фонд - совокупность предназначенных для проживания отдельных категорий граждан и предоставляемых по правилам </w:t>
      </w:r>
      <w:hyperlink r:id="rId40">
        <w:r>
          <w:rPr>
            <w:rFonts w:ascii="Calibri" w:hAnsi="Calibri" w:cs="Calibri"/>
            <w:color w:val="0000FF"/>
          </w:rPr>
          <w:t>раздела IV</w:t>
        </w:r>
      </w:hyperlink>
      <w:r>
        <w:rPr>
          <w:rFonts w:ascii="Calibri" w:hAnsi="Calibri" w:cs="Calibri"/>
        </w:rPr>
        <w:t xml:space="preserve"> Жилищного кодекса Российской Федерации и </w:t>
      </w:r>
      <w:hyperlink w:anchor="P242">
        <w:r>
          <w:rPr>
            <w:rFonts w:ascii="Calibri" w:hAnsi="Calibri" w:cs="Calibri"/>
            <w:color w:val="0000FF"/>
          </w:rPr>
          <w:t>главы 4</w:t>
        </w:r>
      </w:hyperlink>
      <w:r>
        <w:rPr>
          <w:rFonts w:ascii="Calibri" w:hAnsi="Calibri" w:cs="Calibri"/>
        </w:rPr>
        <w:t xml:space="preserve"> настоящего Закона жилых помещений, находящихся в областной государственной собственности.</w:t>
      </w:r>
    </w:p>
    <w:p w:rsidR="00B6601E" w:rsidRDefault="00B6601E">
      <w:pPr>
        <w:spacing w:before="220" w:after="1" w:line="220" w:lineRule="auto"/>
        <w:ind w:firstLine="540"/>
        <w:jc w:val="both"/>
      </w:pPr>
      <w:r>
        <w:rPr>
          <w:rFonts w:ascii="Calibri" w:hAnsi="Calibri" w:cs="Calibri"/>
        </w:rPr>
        <w:lastRenderedPageBreak/>
        <w:t>2. Включение жилого помещения в специализированный жилищный фонд с отнесением такого помещения к определенному виду специализированных жилых помещений и исключение жилого помещения из указанного фонда осуществляются на основании решения Администрации Томской области, которое оформляется распоряжением.</w:t>
      </w:r>
    </w:p>
    <w:p w:rsidR="00B6601E" w:rsidRDefault="00B6601E">
      <w:pPr>
        <w:spacing w:after="1" w:line="220" w:lineRule="auto"/>
        <w:jc w:val="both"/>
      </w:pPr>
      <w:r>
        <w:rPr>
          <w:rFonts w:ascii="Calibri" w:hAnsi="Calibri" w:cs="Calibri"/>
        </w:rPr>
        <w:t xml:space="preserve">(в ред. Законов Томской области от 03.11.2009 </w:t>
      </w:r>
      <w:hyperlink r:id="rId41">
        <w:r>
          <w:rPr>
            <w:rFonts w:ascii="Calibri" w:hAnsi="Calibri" w:cs="Calibri"/>
            <w:color w:val="0000FF"/>
          </w:rPr>
          <w:t>N 247-ОЗ</w:t>
        </w:r>
      </w:hyperlink>
      <w:r>
        <w:rPr>
          <w:rFonts w:ascii="Calibri" w:hAnsi="Calibri" w:cs="Calibri"/>
        </w:rPr>
        <w:t xml:space="preserve">, от 08.12.2017 </w:t>
      </w:r>
      <w:hyperlink r:id="rId42">
        <w:r>
          <w:rPr>
            <w:rFonts w:ascii="Calibri" w:hAnsi="Calibri" w:cs="Calibri"/>
            <w:color w:val="0000FF"/>
          </w:rPr>
          <w:t>N 153-ОЗ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3. К жилым помещениям специализированного жилищного фонда относятся:</w:t>
      </w:r>
    </w:p>
    <w:p w:rsidR="00B6601E" w:rsidRDefault="00B6601E">
      <w:pPr>
        <w:spacing w:before="220" w:after="1" w:line="220" w:lineRule="auto"/>
        <w:ind w:firstLine="540"/>
        <w:jc w:val="both"/>
      </w:pPr>
      <w:r>
        <w:rPr>
          <w:rFonts w:ascii="Calibri" w:hAnsi="Calibri" w:cs="Calibri"/>
        </w:rPr>
        <w:t>1) служебные жилые помещения;</w:t>
      </w:r>
    </w:p>
    <w:p w:rsidR="00B6601E" w:rsidRDefault="00B6601E">
      <w:pPr>
        <w:spacing w:before="220" w:after="1" w:line="220" w:lineRule="auto"/>
        <w:ind w:firstLine="540"/>
        <w:jc w:val="both"/>
      </w:pPr>
      <w:r>
        <w:rPr>
          <w:rFonts w:ascii="Calibri" w:hAnsi="Calibri" w:cs="Calibri"/>
        </w:rPr>
        <w:t>2) жилые помещения в общежитиях;</w:t>
      </w:r>
    </w:p>
    <w:p w:rsidR="00B6601E" w:rsidRDefault="00B6601E">
      <w:pPr>
        <w:spacing w:before="220" w:after="1" w:line="220" w:lineRule="auto"/>
        <w:ind w:firstLine="540"/>
        <w:jc w:val="both"/>
      </w:pPr>
      <w:r>
        <w:rPr>
          <w:rFonts w:ascii="Calibri" w:hAnsi="Calibri" w:cs="Calibri"/>
        </w:rPr>
        <w:t>3) жилые помещения маневренного фонда;</w:t>
      </w:r>
    </w:p>
    <w:p w:rsidR="00B6601E" w:rsidRDefault="00B6601E">
      <w:pPr>
        <w:spacing w:before="220" w:after="1" w:line="220" w:lineRule="auto"/>
        <w:ind w:firstLine="540"/>
        <w:jc w:val="both"/>
      </w:pPr>
      <w:r>
        <w:rPr>
          <w:rFonts w:ascii="Calibri" w:hAnsi="Calibri" w:cs="Calibri"/>
        </w:rPr>
        <w:t>4) жилые помещения в домах системы социального обслуживания граждан;</w:t>
      </w:r>
    </w:p>
    <w:p w:rsidR="00B6601E" w:rsidRDefault="00B6601E">
      <w:pPr>
        <w:spacing w:after="1" w:line="220" w:lineRule="auto"/>
        <w:jc w:val="both"/>
      </w:pPr>
      <w:r>
        <w:rPr>
          <w:rFonts w:ascii="Calibri" w:hAnsi="Calibri" w:cs="Calibri"/>
        </w:rPr>
        <w:t xml:space="preserve">(в ред. </w:t>
      </w:r>
      <w:hyperlink r:id="rId43">
        <w:r>
          <w:rPr>
            <w:rFonts w:ascii="Calibri" w:hAnsi="Calibri" w:cs="Calibri"/>
            <w:color w:val="0000FF"/>
          </w:rPr>
          <w:t>Закона</w:t>
        </w:r>
      </w:hyperlink>
      <w:r>
        <w:rPr>
          <w:rFonts w:ascii="Calibri" w:hAnsi="Calibri" w:cs="Calibri"/>
        </w:rPr>
        <w:t xml:space="preserve"> Томской области от 12.07.2016 N 72-ОЗ)</w:t>
      </w:r>
    </w:p>
    <w:p w:rsidR="00B6601E" w:rsidRDefault="00B6601E">
      <w:pPr>
        <w:spacing w:before="220" w:after="1" w:line="220" w:lineRule="auto"/>
        <w:ind w:firstLine="540"/>
        <w:jc w:val="both"/>
      </w:pPr>
      <w:r>
        <w:rPr>
          <w:rFonts w:ascii="Calibri" w:hAnsi="Calibri" w:cs="Calibri"/>
        </w:rPr>
        <w:t>5) жилые помещения для социальной защиты отдельных категорий граждан;</w:t>
      </w:r>
    </w:p>
    <w:p w:rsidR="00B6601E" w:rsidRDefault="00B6601E">
      <w:pPr>
        <w:spacing w:before="220" w:after="1" w:line="220" w:lineRule="auto"/>
        <w:ind w:firstLine="540"/>
        <w:jc w:val="both"/>
      </w:pPr>
      <w:r>
        <w:rPr>
          <w:rFonts w:ascii="Calibri" w:hAnsi="Calibri" w:cs="Calibri"/>
        </w:rPr>
        <w:t>6) жилые помещения для детей-сирот и детей, оставшихся без попечения родителей, лиц из числа детей-сирот и детей, оставшихся без попечения родителей.</w:t>
      </w:r>
    </w:p>
    <w:p w:rsidR="00B6601E" w:rsidRDefault="00B6601E">
      <w:pPr>
        <w:spacing w:after="1" w:line="220" w:lineRule="auto"/>
        <w:jc w:val="both"/>
      </w:pPr>
      <w:r>
        <w:rPr>
          <w:rFonts w:ascii="Calibri" w:hAnsi="Calibri" w:cs="Calibri"/>
        </w:rPr>
        <w:t xml:space="preserve">(п. 6 введен </w:t>
      </w:r>
      <w:hyperlink r:id="rId44">
        <w:r>
          <w:rPr>
            <w:rFonts w:ascii="Calibri" w:hAnsi="Calibri" w:cs="Calibri"/>
            <w:color w:val="0000FF"/>
          </w:rPr>
          <w:t>Законом</w:t>
        </w:r>
      </w:hyperlink>
      <w:r>
        <w:rPr>
          <w:rFonts w:ascii="Calibri" w:hAnsi="Calibri" w:cs="Calibri"/>
        </w:rPr>
        <w:t xml:space="preserve"> Томской области от 17.12.2012 N 224-ОЗ)</w:t>
      </w:r>
    </w:p>
    <w:p w:rsidR="00B6601E" w:rsidRDefault="00B6601E">
      <w:pPr>
        <w:spacing w:before="220" w:after="1" w:line="220" w:lineRule="auto"/>
        <w:ind w:firstLine="540"/>
        <w:jc w:val="both"/>
      </w:pPr>
      <w:r>
        <w:rPr>
          <w:rFonts w:ascii="Calibri" w:hAnsi="Calibri" w:cs="Calibri"/>
        </w:rPr>
        <w:t>4. Формирование специализированного жилищного фонда осуществляется путем приобретения жилых помещений в областную государственную собственность и иными способами, предусмотренными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(в ред. </w:t>
      </w:r>
      <w:hyperlink r:id="rId45">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Возмездное приобретение жилых помещений специализированного жилищного фонда осуществляется за счет средств областного бюджета в пределах ассигнований, предусмотренных на указанные цели законом Томской области об областном бюджете на очередной финансовый год и плановый период.</w:t>
      </w:r>
    </w:p>
    <w:p w:rsidR="00B6601E" w:rsidRDefault="00B6601E">
      <w:pPr>
        <w:spacing w:after="1" w:line="220" w:lineRule="auto"/>
        <w:jc w:val="both"/>
      </w:pPr>
      <w:r>
        <w:rPr>
          <w:rFonts w:ascii="Calibri" w:hAnsi="Calibri" w:cs="Calibri"/>
        </w:rPr>
        <w:t xml:space="preserve">(в ред. </w:t>
      </w:r>
      <w:hyperlink r:id="rId46">
        <w:r>
          <w:rPr>
            <w:rFonts w:ascii="Calibri" w:hAnsi="Calibri" w:cs="Calibri"/>
            <w:color w:val="0000FF"/>
          </w:rPr>
          <w:t>Закона</w:t>
        </w:r>
      </w:hyperlink>
      <w:r>
        <w:rPr>
          <w:rFonts w:ascii="Calibri" w:hAnsi="Calibri" w:cs="Calibri"/>
        </w:rPr>
        <w:t xml:space="preserve"> Томской области от 16.08.2010 N 156-ОЗ)</w:t>
      </w:r>
    </w:p>
    <w:p w:rsidR="00B6601E" w:rsidRDefault="00B6601E">
      <w:pPr>
        <w:spacing w:before="220" w:after="1" w:line="220" w:lineRule="auto"/>
        <w:ind w:firstLine="540"/>
        <w:jc w:val="both"/>
      </w:pPr>
      <w:r>
        <w:rPr>
          <w:rFonts w:ascii="Calibri" w:hAnsi="Calibri" w:cs="Calibri"/>
        </w:rPr>
        <w:t>5. Жилые помещения специализированного жилищного фонда предназначены для проживания граждан.</w:t>
      </w:r>
    </w:p>
    <w:p w:rsidR="00B6601E" w:rsidRDefault="00B6601E">
      <w:pPr>
        <w:spacing w:before="220" w:after="1" w:line="220" w:lineRule="auto"/>
        <w:ind w:firstLine="540"/>
        <w:jc w:val="both"/>
      </w:pPr>
      <w:r>
        <w:rPr>
          <w:rFonts w:ascii="Calibri" w:hAnsi="Calibri" w:cs="Calibri"/>
        </w:rPr>
        <w:t>Жилые помещения специализированного жилищного фонда могут быть использованы проживающими в нем на законных основаниях гражданами для осуществления профессиональной деятельности или индивидуальной предпринимательской деятельности в соответствии с условиями договора найма специализированного жилого помещения, если это не нарушает права и законные интересы других граждан, а также требования, которым должно отвечать жилое помещение.</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Глава 2. ПОЛНОМОЧИЯ ОРГАНОВ ГОСУДАРСТВЕННОЙ</w:t>
      </w:r>
    </w:p>
    <w:p w:rsidR="00B6601E" w:rsidRDefault="00B6601E">
      <w:pPr>
        <w:spacing w:after="1" w:line="220" w:lineRule="auto"/>
        <w:jc w:val="center"/>
      </w:pPr>
      <w:r>
        <w:rPr>
          <w:rFonts w:ascii="Calibri" w:hAnsi="Calibri" w:cs="Calibri"/>
          <w:b/>
        </w:rPr>
        <w:t>ВЛАСТИ ТОМСКОЙ ОБЛАСТИ, ЗАКОННЫХ ВЛАДЕЛЬЦЕВ ЖИЛЫХ</w:t>
      </w:r>
    </w:p>
    <w:p w:rsidR="00B6601E" w:rsidRDefault="00B6601E">
      <w:pPr>
        <w:spacing w:after="1" w:line="220" w:lineRule="auto"/>
        <w:jc w:val="center"/>
      </w:pPr>
      <w:r>
        <w:rPr>
          <w:rFonts w:ascii="Calibri" w:hAnsi="Calibri" w:cs="Calibri"/>
          <w:b/>
        </w:rPr>
        <w:t>ПОМЕЩЕНИЙ СПЕЦИАЛИЗИРОВАННОГО ЖИЛИЩНОГО ФОНДА В</w:t>
      </w:r>
    </w:p>
    <w:p w:rsidR="00B6601E" w:rsidRDefault="00B6601E">
      <w:pPr>
        <w:spacing w:after="1" w:line="220" w:lineRule="auto"/>
        <w:jc w:val="center"/>
      </w:pPr>
      <w:r>
        <w:rPr>
          <w:rFonts w:ascii="Calibri" w:hAnsi="Calibri" w:cs="Calibri"/>
          <w:b/>
        </w:rPr>
        <w:t>ОБЛАСТИ ФОРМИРОВАНИЯ, УПРАВЛЕНИЯ И РАСПОРЯЖЕНИЯ</w:t>
      </w:r>
    </w:p>
    <w:p w:rsidR="00B6601E" w:rsidRDefault="00B6601E">
      <w:pPr>
        <w:spacing w:after="1" w:line="220" w:lineRule="auto"/>
        <w:jc w:val="center"/>
      </w:pPr>
      <w:r>
        <w:rPr>
          <w:rFonts w:ascii="Calibri" w:hAnsi="Calibri" w:cs="Calibri"/>
          <w:b/>
        </w:rPr>
        <w:t>СПЕЦИАЛИЗИРОВАННЫМ ЖИЛИЩНЫМ ФОНДОМ</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3. Органы государственной власти Томской области, законные владельцы жилых помещений специализированного жилищного фонда, осуществляющие полномочия в области формирования, управления и распоряжения специализированным жилищным фондом</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Органами государственной власти Томской области, осуществляющими от имени Томской области полномочия в области формирования, управления и распоряжения специализированным жилищным фондом, являются Законодательная Дума Томской области, Администрация Томской области, областной орган по управлению специализированным жилищным фондом, уполномоченный орган по вопросам семьи и детей Томской области, уполномоченный орган в </w:t>
      </w:r>
      <w:r>
        <w:rPr>
          <w:rFonts w:ascii="Calibri" w:hAnsi="Calibri" w:cs="Calibri"/>
        </w:rPr>
        <w:lastRenderedPageBreak/>
        <w:t>сфере социальной защиты населения Томской области в пределах их компетенции, установленной настоящим Законом, иными нормативными правовыми актами Томской области.</w:t>
      </w:r>
    </w:p>
    <w:p w:rsidR="00B6601E" w:rsidRDefault="00B6601E">
      <w:pPr>
        <w:spacing w:after="1" w:line="220" w:lineRule="auto"/>
        <w:jc w:val="both"/>
      </w:pPr>
      <w:r>
        <w:rPr>
          <w:rFonts w:ascii="Calibri" w:hAnsi="Calibri" w:cs="Calibri"/>
        </w:rPr>
        <w:t xml:space="preserve">(в ред. Законов Томской области от 12.05.2011 </w:t>
      </w:r>
      <w:hyperlink r:id="rId47">
        <w:r>
          <w:rPr>
            <w:rFonts w:ascii="Calibri" w:hAnsi="Calibri" w:cs="Calibri"/>
            <w:color w:val="0000FF"/>
          </w:rPr>
          <w:t>N 82-ОЗ</w:t>
        </w:r>
      </w:hyperlink>
      <w:r>
        <w:rPr>
          <w:rFonts w:ascii="Calibri" w:hAnsi="Calibri" w:cs="Calibri"/>
        </w:rPr>
        <w:t xml:space="preserve">, от 08.12.2017 </w:t>
      </w:r>
      <w:hyperlink r:id="rId48">
        <w:r>
          <w:rPr>
            <w:rFonts w:ascii="Calibri" w:hAnsi="Calibri" w:cs="Calibri"/>
            <w:color w:val="0000FF"/>
          </w:rPr>
          <w:t>N 153-ОЗ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Областные государственные учреждения, областные государственные предприятия, за которым жилое помещение закреплено на праве оперативного управления или хозяйственного ведения (далее - законные владельцы жилых помещений специализированного жилищного фонда), осуществляют отдельные полномочия в отношении жилых помещений специализированного жилищного фонда, закрепленных за ними в соответствии с настоящим Законом.</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4. Полномочия Законодательной Думы Томской области</w:t>
      </w:r>
    </w:p>
    <w:p w:rsidR="00B6601E" w:rsidRDefault="00B6601E">
      <w:pPr>
        <w:spacing w:after="1" w:line="220" w:lineRule="auto"/>
        <w:jc w:val="both"/>
      </w:pPr>
      <w:r>
        <w:rPr>
          <w:rFonts w:ascii="Calibri" w:hAnsi="Calibri" w:cs="Calibri"/>
        </w:rPr>
        <w:t xml:space="preserve">(в ред. </w:t>
      </w:r>
      <w:hyperlink r:id="rId49">
        <w:r>
          <w:rPr>
            <w:rFonts w:ascii="Calibri" w:hAnsi="Calibri" w:cs="Calibri"/>
            <w:color w:val="0000FF"/>
          </w:rPr>
          <w:t>Закона</w:t>
        </w:r>
      </w:hyperlink>
      <w:r>
        <w:rPr>
          <w:rFonts w:ascii="Calibri" w:hAnsi="Calibri" w:cs="Calibri"/>
        </w:rPr>
        <w:t xml:space="preserve"> Томской области от 12.05.2011 N 82-ОЗ)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Законодательная Дума Томской области осуществляет:</w:t>
      </w:r>
    </w:p>
    <w:p w:rsidR="00B6601E" w:rsidRDefault="00B6601E">
      <w:pPr>
        <w:spacing w:after="1" w:line="220" w:lineRule="auto"/>
        <w:jc w:val="both"/>
      </w:pPr>
      <w:r>
        <w:rPr>
          <w:rFonts w:ascii="Calibri" w:hAnsi="Calibri" w:cs="Calibri"/>
        </w:rPr>
        <w:t xml:space="preserve">(в ред. </w:t>
      </w:r>
      <w:hyperlink r:id="rId50">
        <w:r>
          <w:rPr>
            <w:rFonts w:ascii="Calibri" w:hAnsi="Calibri" w:cs="Calibri"/>
            <w:color w:val="0000FF"/>
          </w:rPr>
          <w:t>Закона</w:t>
        </w:r>
      </w:hyperlink>
      <w:r>
        <w:rPr>
          <w:rFonts w:ascii="Calibri" w:hAnsi="Calibri" w:cs="Calibri"/>
        </w:rPr>
        <w:t xml:space="preserve"> Томской области от 12.05.2011 N 82-ОЗ)</w:t>
      </w:r>
    </w:p>
    <w:p w:rsidR="00B6601E" w:rsidRDefault="00B6601E">
      <w:pPr>
        <w:spacing w:before="220" w:after="1" w:line="220" w:lineRule="auto"/>
        <w:ind w:firstLine="540"/>
        <w:jc w:val="both"/>
      </w:pPr>
      <w:r>
        <w:rPr>
          <w:rFonts w:ascii="Calibri" w:hAnsi="Calibri" w:cs="Calibri"/>
        </w:rPr>
        <w:t>1) законодательное регулирование по вопросам, связанным с формированием, управлением и распоряжением специализированным жилищным фондом;</w:t>
      </w:r>
    </w:p>
    <w:p w:rsidR="00B6601E" w:rsidRDefault="00B6601E">
      <w:pPr>
        <w:spacing w:before="220" w:after="1" w:line="220" w:lineRule="auto"/>
        <w:ind w:firstLine="540"/>
        <w:jc w:val="both"/>
      </w:pPr>
      <w:r>
        <w:rPr>
          <w:rFonts w:ascii="Calibri" w:hAnsi="Calibri" w:cs="Calibri"/>
        </w:rPr>
        <w:t>2) определение категорий граждан, нуждающихся в жилых помещениях в специализированном жилищном фонде;</w:t>
      </w:r>
    </w:p>
    <w:p w:rsidR="00B6601E" w:rsidRDefault="00B6601E">
      <w:pPr>
        <w:spacing w:before="220" w:after="1" w:line="220" w:lineRule="auto"/>
        <w:ind w:firstLine="540"/>
        <w:jc w:val="both"/>
      </w:pPr>
      <w:r>
        <w:rPr>
          <w:rFonts w:ascii="Calibri" w:hAnsi="Calibri" w:cs="Calibri"/>
        </w:rPr>
        <w:t>2-1) утверждение порядка определения размера платы за жилое помещение специализированного жилищного фонда для граждан, проживающих в общежитиях, если в одной комнате в общежитии проживают несколько граждан;</w:t>
      </w:r>
    </w:p>
    <w:p w:rsidR="00B6601E" w:rsidRDefault="00B6601E">
      <w:pPr>
        <w:spacing w:after="1" w:line="220" w:lineRule="auto"/>
        <w:jc w:val="both"/>
      </w:pPr>
      <w:r>
        <w:rPr>
          <w:rFonts w:ascii="Calibri" w:hAnsi="Calibri" w:cs="Calibri"/>
        </w:rPr>
        <w:t xml:space="preserve">(п. 2-1 введен </w:t>
      </w:r>
      <w:hyperlink r:id="rId51">
        <w:r>
          <w:rPr>
            <w:rFonts w:ascii="Calibri" w:hAnsi="Calibri" w:cs="Calibri"/>
            <w:color w:val="0000FF"/>
          </w:rPr>
          <w:t>Законом</w:t>
        </w:r>
      </w:hyperlink>
      <w:r>
        <w:rPr>
          <w:rFonts w:ascii="Calibri" w:hAnsi="Calibri" w:cs="Calibri"/>
        </w:rPr>
        <w:t xml:space="preserve"> Томской области от 12.05.2011 N 82-ОЗ)</w:t>
      </w:r>
    </w:p>
    <w:p w:rsidR="00B6601E" w:rsidRDefault="00B6601E">
      <w:pPr>
        <w:spacing w:before="220" w:after="1" w:line="220" w:lineRule="auto"/>
        <w:ind w:firstLine="540"/>
        <w:jc w:val="both"/>
      </w:pPr>
      <w:r>
        <w:rPr>
          <w:rFonts w:ascii="Calibri" w:hAnsi="Calibri" w:cs="Calibri"/>
        </w:rPr>
        <w:t>3) иные полномочия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(в ред. </w:t>
      </w:r>
      <w:hyperlink r:id="rId52">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5. Полномочия Администрации Томской области</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Администрация Томской области осуществляет:</w:t>
      </w:r>
    </w:p>
    <w:p w:rsidR="00B6601E" w:rsidRDefault="00B6601E">
      <w:pPr>
        <w:spacing w:before="220" w:after="1" w:line="220" w:lineRule="auto"/>
        <w:ind w:firstLine="540"/>
        <w:jc w:val="both"/>
      </w:pPr>
      <w:r>
        <w:rPr>
          <w:rFonts w:ascii="Calibri" w:hAnsi="Calibri" w:cs="Calibri"/>
        </w:rPr>
        <w:t>1) правовое регулирование порядка и условий предоставления жилых помещений для социальной защиты отдельных категорий граждан, иных вопросов, связанных с формированием, управлением и распоряжением специализированным жилищным фондом в случаях, установленных законами Томской области;</w:t>
      </w:r>
    </w:p>
    <w:p w:rsidR="00B6601E" w:rsidRDefault="00B6601E">
      <w:pPr>
        <w:spacing w:before="220" w:after="1" w:line="220" w:lineRule="auto"/>
        <w:ind w:firstLine="540"/>
        <w:jc w:val="both"/>
      </w:pPr>
      <w:r>
        <w:rPr>
          <w:rFonts w:ascii="Calibri" w:hAnsi="Calibri" w:cs="Calibri"/>
        </w:rPr>
        <w:t>2) принятие решений о приобретении жилых помещений специализированного жилищного фонда Томской области;</w:t>
      </w:r>
    </w:p>
    <w:p w:rsidR="00B6601E" w:rsidRDefault="00B6601E">
      <w:pPr>
        <w:spacing w:before="220" w:after="1" w:line="220" w:lineRule="auto"/>
        <w:ind w:firstLine="540"/>
        <w:jc w:val="both"/>
      </w:pPr>
      <w:r>
        <w:rPr>
          <w:rFonts w:ascii="Calibri" w:hAnsi="Calibri" w:cs="Calibri"/>
        </w:rPr>
        <w:t>2-1) признание на основании заключения межведомственной комиссии в установленном порядке жилых помещений специализированного жилищного фонда непригодными для проживания;</w:t>
      </w:r>
    </w:p>
    <w:p w:rsidR="00B6601E" w:rsidRDefault="00B6601E">
      <w:pPr>
        <w:spacing w:after="1" w:line="220" w:lineRule="auto"/>
        <w:jc w:val="both"/>
      </w:pPr>
      <w:r>
        <w:rPr>
          <w:rFonts w:ascii="Calibri" w:hAnsi="Calibri" w:cs="Calibri"/>
        </w:rPr>
        <w:t xml:space="preserve">(п. 2-1 введен </w:t>
      </w:r>
      <w:hyperlink r:id="rId53">
        <w:r>
          <w:rPr>
            <w:rFonts w:ascii="Calibri" w:hAnsi="Calibri" w:cs="Calibri"/>
            <w:color w:val="0000FF"/>
          </w:rPr>
          <w:t>Законом</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2-2) принятие решения о включении жилого помещения в специализированный жилищный фонд с отнесением такого помещения к определенному виду специализированных жилых помещений с соблюдением требований и в порядке, установленном уполномоченным Правительством Российской Федерации федеральным органом исполнительной власти, за исключением случаев, установленных федеральными законами, и исключение жилого помещения из указанного фонда с отнесением указанного жилого помещения к жилому помещению областного государственного жилищного фонда социального использования и без такового;</w:t>
      </w:r>
    </w:p>
    <w:p w:rsidR="00B6601E" w:rsidRDefault="00B6601E">
      <w:pPr>
        <w:spacing w:after="1" w:line="220" w:lineRule="auto"/>
        <w:jc w:val="both"/>
      </w:pPr>
      <w:r>
        <w:rPr>
          <w:rFonts w:ascii="Calibri" w:hAnsi="Calibri" w:cs="Calibri"/>
        </w:rPr>
        <w:t xml:space="preserve">(в ред. Законов Томской области от 03.11.2009 </w:t>
      </w:r>
      <w:hyperlink r:id="rId54">
        <w:r>
          <w:rPr>
            <w:rFonts w:ascii="Calibri" w:hAnsi="Calibri" w:cs="Calibri"/>
            <w:color w:val="0000FF"/>
          </w:rPr>
          <w:t>N 247-ОЗ</w:t>
        </w:r>
      </w:hyperlink>
      <w:r>
        <w:rPr>
          <w:rFonts w:ascii="Calibri" w:hAnsi="Calibri" w:cs="Calibri"/>
        </w:rPr>
        <w:t xml:space="preserve">, от 10.07.2013 </w:t>
      </w:r>
      <w:hyperlink r:id="rId55">
        <w:r>
          <w:rPr>
            <w:rFonts w:ascii="Calibri" w:hAnsi="Calibri" w:cs="Calibri"/>
            <w:color w:val="0000FF"/>
          </w:rPr>
          <w:t>N 123-ОЗ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3) иные полномочия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lastRenderedPageBreak/>
        <w:t xml:space="preserve">(в ред. </w:t>
      </w:r>
      <w:hyperlink r:id="rId56">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6. Полномочия областного органа по управлению специализированным жилищным фондом</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1. Областной орган по управлению специализированным жилищным фондом осуществляет:</w:t>
      </w:r>
    </w:p>
    <w:p w:rsidR="00B6601E" w:rsidRDefault="00B6601E">
      <w:pPr>
        <w:spacing w:before="220" w:after="1" w:line="220" w:lineRule="auto"/>
        <w:ind w:firstLine="540"/>
        <w:jc w:val="both"/>
      </w:pPr>
      <w:r>
        <w:rPr>
          <w:rFonts w:ascii="Calibri" w:hAnsi="Calibri" w:cs="Calibri"/>
        </w:rPr>
        <w:t>1) принятие решений о предоставлении во владение и пользование жилых помещений специализированного жилищного фонда, находящихся в казне Томской области, на основании договоров найма специализированного жилого помещения, безвозмездного пользования жилого помещения;</w:t>
      </w:r>
    </w:p>
    <w:p w:rsidR="00B6601E" w:rsidRDefault="00B6601E">
      <w:pPr>
        <w:spacing w:before="220" w:after="1" w:line="220" w:lineRule="auto"/>
        <w:ind w:firstLine="540"/>
        <w:jc w:val="both"/>
      </w:pPr>
      <w:r>
        <w:rPr>
          <w:rFonts w:ascii="Calibri" w:hAnsi="Calibri" w:cs="Calibri"/>
        </w:rPr>
        <w:t>2) заключение договоров найма, безвозмездного пользования специализированным жилым помещением, находящимся в казне Томской области;</w:t>
      </w:r>
    </w:p>
    <w:p w:rsidR="00B6601E" w:rsidRDefault="00B6601E">
      <w:pPr>
        <w:spacing w:before="220" w:after="1" w:line="220" w:lineRule="auto"/>
        <w:ind w:firstLine="540"/>
        <w:jc w:val="both"/>
      </w:pPr>
      <w:r>
        <w:rPr>
          <w:rFonts w:ascii="Calibri" w:hAnsi="Calibri" w:cs="Calibri"/>
        </w:rPr>
        <w:t>3) содержание жилых помещений специализированного жилищного фонда, находящихся в казне Томской области;</w:t>
      </w:r>
    </w:p>
    <w:p w:rsidR="00B6601E" w:rsidRDefault="00B6601E">
      <w:pPr>
        <w:spacing w:before="220" w:after="1" w:line="220" w:lineRule="auto"/>
        <w:ind w:firstLine="540"/>
        <w:jc w:val="both"/>
      </w:pPr>
      <w:r>
        <w:rPr>
          <w:rFonts w:ascii="Calibri" w:hAnsi="Calibri" w:cs="Calibri"/>
        </w:rPr>
        <w:t>3-1) заключение договора управления многоквартирным домом, все помещения в котором находятся в областной государственной собственности, в отношении многоквартирных домов специализированного жилищного фонда, находящихся в казне Томской области;</w:t>
      </w:r>
    </w:p>
    <w:p w:rsidR="00B6601E" w:rsidRDefault="00B6601E">
      <w:pPr>
        <w:spacing w:after="1" w:line="220" w:lineRule="auto"/>
        <w:jc w:val="both"/>
      </w:pPr>
      <w:r>
        <w:rPr>
          <w:rFonts w:ascii="Calibri" w:hAnsi="Calibri" w:cs="Calibri"/>
        </w:rPr>
        <w:t xml:space="preserve">(п. 3-1 введен </w:t>
      </w:r>
      <w:hyperlink r:id="rId57">
        <w:r>
          <w:rPr>
            <w:rFonts w:ascii="Calibri" w:hAnsi="Calibri" w:cs="Calibri"/>
            <w:color w:val="0000FF"/>
          </w:rPr>
          <w:t>Законом</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4) оформление в установленном порядке права собственности Томской области на жилые помещения специализированного жилищного фонда Томской области;</w:t>
      </w:r>
    </w:p>
    <w:p w:rsidR="00B6601E" w:rsidRDefault="00B6601E">
      <w:pPr>
        <w:spacing w:before="220" w:after="1" w:line="220" w:lineRule="auto"/>
        <w:ind w:firstLine="540"/>
        <w:jc w:val="both"/>
      </w:pPr>
      <w:r>
        <w:rPr>
          <w:rFonts w:ascii="Calibri" w:hAnsi="Calibri" w:cs="Calibri"/>
        </w:rPr>
        <w:t>5) обращение в интересах Томской области в суд с исками о расторжении договоров, указанных в настоящем Законе, о выселении граждан из жилых помещений специализированного жилищного фонда Томской области, находящихся в казне Томской области;</w:t>
      </w:r>
    </w:p>
    <w:p w:rsidR="00B6601E" w:rsidRDefault="00B6601E">
      <w:pPr>
        <w:spacing w:after="1" w:line="220" w:lineRule="auto"/>
        <w:jc w:val="both"/>
      </w:pPr>
      <w:r>
        <w:rPr>
          <w:rFonts w:ascii="Calibri" w:hAnsi="Calibri" w:cs="Calibri"/>
        </w:rPr>
        <w:t xml:space="preserve">(в ред. </w:t>
      </w:r>
      <w:hyperlink r:id="rId58">
        <w:r>
          <w:rPr>
            <w:rFonts w:ascii="Calibri" w:hAnsi="Calibri" w:cs="Calibri"/>
            <w:color w:val="0000FF"/>
          </w:rPr>
          <w:t>Закона</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6) расходование в установленном порядке средств на содержание жилых помещений специализированного жилищного фонда, находящихся в казне Томской области, и оплату коммунальных услуг до заселения указанных жилых помещений в установленном порядке;</w:t>
      </w:r>
    </w:p>
    <w:p w:rsidR="00B6601E" w:rsidRDefault="00B6601E">
      <w:pPr>
        <w:spacing w:after="1" w:line="220" w:lineRule="auto"/>
        <w:jc w:val="both"/>
      </w:pPr>
      <w:r>
        <w:rPr>
          <w:rFonts w:ascii="Calibri" w:hAnsi="Calibri" w:cs="Calibri"/>
        </w:rPr>
        <w:t xml:space="preserve">(в ред. </w:t>
      </w:r>
      <w:hyperlink r:id="rId59">
        <w:r>
          <w:rPr>
            <w:rFonts w:ascii="Calibri" w:hAnsi="Calibri" w:cs="Calibri"/>
            <w:color w:val="0000FF"/>
          </w:rPr>
          <w:t>Закона</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6-1) запрос с использованием межведомственного информационного взаимодействия документов и (или) информации, находящихся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 нормативными правовыми актами Томской области, муниципальными правовыми актами, необходимых для принятия на учет граждан, нуждающихся в жилых помещениях специализированного жилищного фонда, находящихся в Казне Томской области;</w:t>
      </w:r>
    </w:p>
    <w:p w:rsidR="00B6601E" w:rsidRDefault="00B6601E">
      <w:pPr>
        <w:spacing w:after="1" w:line="220" w:lineRule="auto"/>
        <w:jc w:val="both"/>
      </w:pPr>
      <w:r>
        <w:rPr>
          <w:rFonts w:ascii="Calibri" w:hAnsi="Calibri" w:cs="Calibri"/>
        </w:rPr>
        <w:t xml:space="preserve">(п. 6-1 введен </w:t>
      </w:r>
      <w:hyperlink r:id="rId60">
        <w:r>
          <w:rPr>
            <w:rFonts w:ascii="Calibri" w:hAnsi="Calibri" w:cs="Calibri"/>
            <w:color w:val="0000FF"/>
          </w:rPr>
          <w:t>Законом</w:t>
        </w:r>
      </w:hyperlink>
      <w:r>
        <w:rPr>
          <w:rFonts w:ascii="Calibri" w:hAnsi="Calibri" w:cs="Calibri"/>
        </w:rPr>
        <w:t xml:space="preserve"> Томской области от 19.06.2012 N 105-ОЗ)</w:t>
      </w:r>
    </w:p>
    <w:p w:rsidR="00B6601E" w:rsidRDefault="00B6601E">
      <w:pPr>
        <w:spacing w:before="220" w:after="1" w:line="220" w:lineRule="auto"/>
        <w:ind w:firstLine="540"/>
        <w:jc w:val="both"/>
      </w:pPr>
      <w:r>
        <w:rPr>
          <w:rFonts w:ascii="Calibri" w:hAnsi="Calibri" w:cs="Calibri"/>
        </w:rPr>
        <w:t xml:space="preserve">7 - 8) утратили силу. - </w:t>
      </w:r>
      <w:hyperlink r:id="rId61">
        <w:r>
          <w:rPr>
            <w:rFonts w:ascii="Calibri" w:hAnsi="Calibri" w:cs="Calibri"/>
            <w:color w:val="0000FF"/>
          </w:rPr>
          <w:t>Закон</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 xml:space="preserve">9) ведение учета граждан, указанных в </w:t>
      </w:r>
      <w:hyperlink w:anchor="P167">
        <w:r>
          <w:rPr>
            <w:rFonts w:ascii="Calibri" w:hAnsi="Calibri" w:cs="Calibri"/>
            <w:color w:val="0000FF"/>
          </w:rPr>
          <w:t>подпунктах "а"</w:t>
        </w:r>
      </w:hyperlink>
      <w:r>
        <w:rPr>
          <w:rFonts w:ascii="Calibri" w:hAnsi="Calibri" w:cs="Calibri"/>
        </w:rPr>
        <w:t xml:space="preserve">, </w:t>
      </w:r>
      <w:hyperlink w:anchor="P168">
        <w:r>
          <w:rPr>
            <w:rFonts w:ascii="Calibri" w:hAnsi="Calibri" w:cs="Calibri"/>
            <w:color w:val="0000FF"/>
          </w:rPr>
          <w:t>"б" пункта 1</w:t>
        </w:r>
      </w:hyperlink>
      <w:r>
        <w:rPr>
          <w:rFonts w:ascii="Calibri" w:hAnsi="Calibri" w:cs="Calibri"/>
        </w:rPr>
        <w:t xml:space="preserve">, </w:t>
      </w:r>
      <w:hyperlink w:anchor="P174">
        <w:r>
          <w:rPr>
            <w:rFonts w:ascii="Calibri" w:hAnsi="Calibri" w:cs="Calibri"/>
            <w:color w:val="0000FF"/>
          </w:rPr>
          <w:t>пункте 3 части 2 статьи 8</w:t>
        </w:r>
      </w:hyperlink>
      <w:r>
        <w:rPr>
          <w:rFonts w:ascii="Calibri" w:hAnsi="Calibri" w:cs="Calibri"/>
        </w:rPr>
        <w:t xml:space="preserve"> настоящего Закона;</w:t>
      </w:r>
    </w:p>
    <w:p w:rsidR="00B6601E" w:rsidRDefault="00B6601E">
      <w:pPr>
        <w:spacing w:after="1" w:line="220" w:lineRule="auto"/>
        <w:jc w:val="both"/>
      </w:pPr>
      <w:r>
        <w:rPr>
          <w:rFonts w:ascii="Calibri" w:hAnsi="Calibri" w:cs="Calibri"/>
        </w:rPr>
        <w:t xml:space="preserve">(п. 9 в ред. </w:t>
      </w:r>
      <w:hyperlink r:id="rId62">
        <w:r>
          <w:rPr>
            <w:rFonts w:ascii="Calibri" w:hAnsi="Calibri" w:cs="Calibri"/>
            <w:color w:val="0000FF"/>
          </w:rPr>
          <w:t>Закона</w:t>
        </w:r>
      </w:hyperlink>
      <w:r>
        <w:rPr>
          <w:rFonts w:ascii="Calibri" w:hAnsi="Calibri" w:cs="Calibri"/>
        </w:rPr>
        <w:t xml:space="preserve"> Томской области от 18.06.2019 N 56-ОЗ)</w:t>
      </w:r>
    </w:p>
    <w:p w:rsidR="00B6601E" w:rsidRDefault="00B6601E">
      <w:pPr>
        <w:spacing w:before="220" w:after="1" w:line="220" w:lineRule="auto"/>
        <w:ind w:firstLine="540"/>
        <w:jc w:val="both"/>
      </w:pPr>
      <w:r>
        <w:rPr>
          <w:rFonts w:ascii="Calibri" w:hAnsi="Calibri" w:cs="Calibri"/>
        </w:rPr>
        <w:t>10) государственный учет специализированного жилищного фонда в порядке, установленном уполномоченным Правительством Российской Федерации федеральным органом исполнительной власти;</w:t>
      </w:r>
    </w:p>
    <w:p w:rsidR="00B6601E" w:rsidRDefault="00B6601E">
      <w:pPr>
        <w:spacing w:after="1" w:line="220" w:lineRule="auto"/>
        <w:jc w:val="both"/>
      </w:pPr>
      <w:r>
        <w:rPr>
          <w:rFonts w:ascii="Calibri" w:hAnsi="Calibri" w:cs="Calibri"/>
        </w:rPr>
        <w:t xml:space="preserve">(в ред. </w:t>
      </w:r>
      <w:hyperlink r:id="rId63">
        <w:r>
          <w:rPr>
            <w:rFonts w:ascii="Calibri" w:hAnsi="Calibri" w:cs="Calibri"/>
            <w:color w:val="0000FF"/>
          </w:rPr>
          <w:t>Закона</w:t>
        </w:r>
      </w:hyperlink>
      <w:r>
        <w:rPr>
          <w:rFonts w:ascii="Calibri" w:hAnsi="Calibri" w:cs="Calibri"/>
        </w:rPr>
        <w:t xml:space="preserve"> Томской области от 03.11.2009 N 247-ОЗ)</w:t>
      </w:r>
    </w:p>
    <w:p w:rsidR="00B6601E" w:rsidRDefault="00B6601E">
      <w:pPr>
        <w:spacing w:before="220" w:after="1" w:line="220" w:lineRule="auto"/>
        <w:ind w:firstLine="540"/>
        <w:jc w:val="both"/>
      </w:pPr>
      <w:r>
        <w:rPr>
          <w:rFonts w:ascii="Calibri" w:hAnsi="Calibri" w:cs="Calibri"/>
        </w:rPr>
        <w:t xml:space="preserve">11) утратил силу. - </w:t>
      </w:r>
      <w:hyperlink r:id="rId64">
        <w:r>
          <w:rPr>
            <w:rFonts w:ascii="Calibri" w:hAnsi="Calibri" w:cs="Calibri"/>
            <w:color w:val="0000FF"/>
          </w:rPr>
          <w:t>Закон</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lastRenderedPageBreak/>
        <w:t>12) иные полномочия в соответствии с законодательством Российской Федерации и Томской области, Положением об уполномоченном органе.</w:t>
      </w:r>
    </w:p>
    <w:p w:rsidR="00B6601E" w:rsidRDefault="00B6601E">
      <w:pPr>
        <w:spacing w:after="1" w:line="220" w:lineRule="auto"/>
        <w:jc w:val="both"/>
      </w:pPr>
      <w:r>
        <w:rPr>
          <w:rFonts w:ascii="Calibri" w:hAnsi="Calibri" w:cs="Calibri"/>
        </w:rPr>
        <w:t xml:space="preserve">(в ред. </w:t>
      </w:r>
      <w:hyperlink r:id="rId65">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2. Функции областного органа по управлению специализированным жилищным фондом возлагаются на исполнительный орган Томской области, определенный Губернатором Томской области.</w:t>
      </w:r>
    </w:p>
    <w:p w:rsidR="00B6601E" w:rsidRDefault="00B6601E">
      <w:pPr>
        <w:spacing w:after="1" w:line="220" w:lineRule="auto"/>
        <w:jc w:val="both"/>
      </w:pPr>
      <w:r>
        <w:rPr>
          <w:rFonts w:ascii="Calibri" w:hAnsi="Calibri" w:cs="Calibri"/>
        </w:rPr>
        <w:t xml:space="preserve">(в ред. Законов Томской области от 10.09.2007 </w:t>
      </w:r>
      <w:hyperlink r:id="rId66">
        <w:r>
          <w:rPr>
            <w:rFonts w:ascii="Calibri" w:hAnsi="Calibri" w:cs="Calibri"/>
            <w:color w:val="0000FF"/>
          </w:rPr>
          <w:t>N 179-ОЗ</w:t>
        </w:r>
      </w:hyperlink>
      <w:r>
        <w:rPr>
          <w:rFonts w:ascii="Calibri" w:hAnsi="Calibri" w:cs="Calibri"/>
        </w:rPr>
        <w:t xml:space="preserve">, от 03.11.2009 </w:t>
      </w:r>
      <w:hyperlink r:id="rId67">
        <w:r>
          <w:rPr>
            <w:rFonts w:ascii="Calibri" w:hAnsi="Calibri" w:cs="Calibri"/>
            <w:color w:val="0000FF"/>
          </w:rPr>
          <w:t>N 247-ОЗ</w:t>
        </w:r>
      </w:hyperlink>
      <w:r>
        <w:rPr>
          <w:rFonts w:ascii="Calibri" w:hAnsi="Calibri" w:cs="Calibri"/>
        </w:rPr>
        <w:t xml:space="preserve">, от 12.09.2022 </w:t>
      </w:r>
      <w:hyperlink r:id="rId68">
        <w:r>
          <w:rPr>
            <w:rFonts w:ascii="Calibri" w:hAnsi="Calibri" w:cs="Calibri"/>
            <w:color w:val="0000FF"/>
          </w:rPr>
          <w:t>N 82-ОЗ</w:t>
        </w:r>
      </w:hyperlink>
      <w:r>
        <w:rPr>
          <w:rFonts w:ascii="Calibri" w:hAnsi="Calibri" w:cs="Calibri"/>
        </w:rPr>
        <w:t>)</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6-1. Полномочия уполномоченного органа по вопросам семьи и детей Томской области</w:t>
      </w:r>
    </w:p>
    <w:p w:rsidR="00B6601E" w:rsidRDefault="00B6601E">
      <w:pPr>
        <w:spacing w:after="1" w:line="220" w:lineRule="auto"/>
        <w:ind w:firstLine="540"/>
        <w:jc w:val="both"/>
      </w:pPr>
      <w:r>
        <w:rPr>
          <w:rFonts w:ascii="Calibri" w:hAnsi="Calibri" w:cs="Calibri"/>
        </w:rPr>
        <w:t xml:space="preserve">(введена </w:t>
      </w:r>
      <w:hyperlink r:id="rId69">
        <w:r>
          <w:rPr>
            <w:rFonts w:ascii="Calibri" w:hAnsi="Calibri" w:cs="Calibri"/>
            <w:color w:val="0000FF"/>
          </w:rPr>
          <w:t>Законом</w:t>
        </w:r>
      </w:hyperlink>
      <w:r>
        <w:rPr>
          <w:rFonts w:ascii="Calibri" w:hAnsi="Calibri" w:cs="Calibri"/>
        </w:rPr>
        <w:t xml:space="preserve"> Томской области от 08.12.2017 N 153-ОЗ)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Уполномоченный орган по вопросам семьи и детей Томской области осуществляет:</w:t>
      </w:r>
    </w:p>
    <w:p w:rsidR="00B6601E" w:rsidRDefault="00B6601E">
      <w:pPr>
        <w:spacing w:before="220" w:after="1" w:line="220" w:lineRule="auto"/>
        <w:ind w:firstLine="540"/>
        <w:jc w:val="both"/>
      </w:pPr>
      <w:r>
        <w:rPr>
          <w:rFonts w:ascii="Calibri" w:hAnsi="Calibri" w:cs="Calibri"/>
        </w:rPr>
        <w:t xml:space="preserve">1) ведение учета граждан, указанных в </w:t>
      </w:r>
      <w:hyperlink w:anchor="P199">
        <w:r>
          <w:rPr>
            <w:rFonts w:ascii="Calibri" w:hAnsi="Calibri" w:cs="Calibri"/>
            <w:color w:val="0000FF"/>
          </w:rPr>
          <w:t>подпункте б) пункта 5 части 2 статьи 8</w:t>
        </w:r>
      </w:hyperlink>
      <w:r>
        <w:rPr>
          <w:rFonts w:ascii="Calibri" w:hAnsi="Calibri" w:cs="Calibri"/>
        </w:rPr>
        <w:t xml:space="preserve"> настоящего Закона;</w:t>
      </w:r>
    </w:p>
    <w:p w:rsidR="00B6601E" w:rsidRDefault="00B6601E">
      <w:pPr>
        <w:spacing w:before="220" w:after="1" w:line="220" w:lineRule="auto"/>
        <w:ind w:firstLine="540"/>
        <w:jc w:val="both"/>
      </w:pPr>
      <w:r>
        <w:rPr>
          <w:rFonts w:ascii="Calibri" w:hAnsi="Calibri" w:cs="Calibri"/>
        </w:rPr>
        <w:t>2) формирование списка детей-сирот и детей, оставшихся без попечения родителей, лиц из числа детей-сирот и детей, оставшихся без попечения родителей, лиц, ранее относившихся к категории детей-сирот и детей, оставшихся без попечения родителей, лиц из числа детей-сирот и детей, оставшихся без попечения родителей, и достигших возраста 23 лет, которые подлежат обеспечению жилыми помещениями на территории Томской области;</w:t>
      </w:r>
    </w:p>
    <w:p w:rsidR="00B6601E" w:rsidRDefault="00B6601E">
      <w:pPr>
        <w:spacing w:after="1" w:line="220" w:lineRule="auto"/>
        <w:jc w:val="both"/>
      </w:pPr>
      <w:r>
        <w:rPr>
          <w:rFonts w:ascii="Calibri" w:hAnsi="Calibri" w:cs="Calibri"/>
        </w:rPr>
        <w:t xml:space="preserve">(п. 2 в ред. </w:t>
      </w:r>
      <w:hyperlink r:id="rId70">
        <w:r>
          <w:rPr>
            <w:rFonts w:ascii="Calibri" w:hAnsi="Calibri" w:cs="Calibri"/>
            <w:color w:val="0000FF"/>
          </w:rPr>
          <w:t>Закона</w:t>
        </w:r>
      </w:hyperlink>
      <w:r>
        <w:rPr>
          <w:rFonts w:ascii="Calibri" w:hAnsi="Calibri" w:cs="Calibri"/>
        </w:rPr>
        <w:t xml:space="preserve"> Томской области от 06.05.2019 N 41-ОЗ)</w:t>
      </w:r>
    </w:p>
    <w:p w:rsidR="00B6601E" w:rsidRDefault="00B6601E">
      <w:pPr>
        <w:spacing w:before="220" w:after="1" w:line="220" w:lineRule="auto"/>
        <w:ind w:firstLine="540"/>
        <w:jc w:val="both"/>
      </w:pPr>
      <w:r>
        <w:rPr>
          <w:rFonts w:ascii="Calibri" w:hAnsi="Calibri" w:cs="Calibri"/>
        </w:rPr>
        <w:t>3) иные полномочия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(в ред. </w:t>
      </w:r>
      <w:hyperlink r:id="rId71">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6-2. Полномочия уполномоченного органа в сфере социальной защиты населения Томской области</w:t>
      </w:r>
    </w:p>
    <w:p w:rsidR="00B6601E" w:rsidRDefault="00B6601E">
      <w:pPr>
        <w:spacing w:after="1" w:line="220" w:lineRule="auto"/>
        <w:ind w:firstLine="540"/>
        <w:jc w:val="both"/>
      </w:pPr>
      <w:r>
        <w:rPr>
          <w:rFonts w:ascii="Calibri" w:hAnsi="Calibri" w:cs="Calibri"/>
        </w:rPr>
        <w:t xml:space="preserve">(введена </w:t>
      </w:r>
      <w:hyperlink r:id="rId72">
        <w:r>
          <w:rPr>
            <w:rFonts w:ascii="Calibri" w:hAnsi="Calibri" w:cs="Calibri"/>
            <w:color w:val="0000FF"/>
          </w:rPr>
          <w:t>Законом</w:t>
        </w:r>
      </w:hyperlink>
      <w:r>
        <w:rPr>
          <w:rFonts w:ascii="Calibri" w:hAnsi="Calibri" w:cs="Calibri"/>
        </w:rPr>
        <w:t xml:space="preserve"> Томской области от 08.12.2017 N 153-ОЗ)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Уполномоченный орган в сфере социальной защиты населения Томской области осуществляет:</w:t>
      </w:r>
    </w:p>
    <w:p w:rsidR="00B6601E" w:rsidRDefault="00B6601E">
      <w:pPr>
        <w:spacing w:before="220" w:after="1" w:line="220" w:lineRule="auto"/>
        <w:ind w:firstLine="540"/>
        <w:jc w:val="both"/>
      </w:pPr>
      <w:r>
        <w:rPr>
          <w:rFonts w:ascii="Calibri" w:hAnsi="Calibri" w:cs="Calibri"/>
        </w:rPr>
        <w:t xml:space="preserve">1) ведение учета граждан, указанных в </w:t>
      </w:r>
      <w:hyperlink w:anchor="P182">
        <w:r>
          <w:rPr>
            <w:rFonts w:ascii="Calibri" w:hAnsi="Calibri" w:cs="Calibri"/>
            <w:color w:val="0000FF"/>
          </w:rPr>
          <w:t>пункте 4 части 2 статьи 8</w:t>
        </w:r>
      </w:hyperlink>
      <w:r>
        <w:rPr>
          <w:rFonts w:ascii="Calibri" w:hAnsi="Calibri" w:cs="Calibri"/>
        </w:rPr>
        <w:t xml:space="preserve"> настоящего Закона;</w:t>
      </w:r>
    </w:p>
    <w:p w:rsidR="00B6601E" w:rsidRDefault="00B6601E">
      <w:pPr>
        <w:spacing w:before="220" w:after="1" w:line="220" w:lineRule="auto"/>
        <w:ind w:firstLine="540"/>
        <w:jc w:val="both"/>
      </w:pPr>
      <w:r>
        <w:rPr>
          <w:rFonts w:ascii="Calibri" w:hAnsi="Calibri" w:cs="Calibri"/>
        </w:rPr>
        <w:t>2) иные полномочия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(в ред. </w:t>
      </w:r>
      <w:hyperlink r:id="rId73">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7. Полномочия законных владельцев жилых помещений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Законные владельцы жилых помещений специализированного жилищного фонда осуществляют:</w:t>
      </w:r>
    </w:p>
    <w:p w:rsidR="00B6601E" w:rsidRDefault="00B6601E">
      <w:pPr>
        <w:spacing w:before="220" w:after="1" w:line="220" w:lineRule="auto"/>
        <w:ind w:firstLine="540"/>
        <w:jc w:val="both"/>
      </w:pPr>
      <w:r>
        <w:rPr>
          <w:rFonts w:ascii="Calibri" w:hAnsi="Calibri" w:cs="Calibri"/>
        </w:rPr>
        <w:t xml:space="preserve">1) ведение учета граждан, указанных в </w:t>
      </w:r>
      <w:hyperlink w:anchor="P169">
        <w:r>
          <w:rPr>
            <w:rFonts w:ascii="Calibri" w:hAnsi="Calibri" w:cs="Calibri"/>
            <w:color w:val="0000FF"/>
          </w:rPr>
          <w:t>подпунктах "в"</w:t>
        </w:r>
      </w:hyperlink>
      <w:r>
        <w:rPr>
          <w:rFonts w:ascii="Calibri" w:hAnsi="Calibri" w:cs="Calibri"/>
        </w:rPr>
        <w:t xml:space="preserve">, </w:t>
      </w:r>
      <w:hyperlink w:anchor="P170">
        <w:r>
          <w:rPr>
            <w:rFonts w:ascii="Calibri" w:hAnsi="Calibri" w:cs="Calibri"/>
            <w:color w:val="0000FF"/>
          </w:rPr>
          <w:t>"г" пункта 1</w:t>
        </w:r>
      </w:hyperlink>
      <w:r>
        <w:rPr>
          <w:rFonts w:ascii="Calibri" w:hAnsi="Calibri" w:cs="Calibri"/>
        </w:rPr>
        <w:t xml:space="preserve">, </w:t>
      </w:r>
      <w:hyperlink w:anchor="P172">
        <w:r>
          <w:rPr>
            <w:rFonts w:ascii="Calibri" w:hAnsi="Calibri" w:cs="Calibri"/>
            <w:color w:val="0000FF"/>
          </w:rPr>
          <w:t>пункте 2</w:t>
        </w:r>
      </w:hyperlink>
      <w:r>
        <w:rPr>
          <w:rFonts w:ascii="Calibri" w:hAnsi="Calibri" w:cs="Calibri"/>
        </w:rPr>
        <w:t xml:space="preserve">, </w:t>
      </w:r>
      <w:hyperlink w:anchor="P187">
        <w:r>
          <w:rPr>
            <w:rFonts w:ascii="Calibri" w:hAnsi="Calibri" w:cs="Calibri"/>
            <w:color w:val="0000FF"/>
          </w:rPr>
          <w:t>подпункте "а" пункта 5 части 2 статьи 8</w:t>
        </w:r>
      </w:hyperlink>
      <w:r>
        <w:rPr>
          <w:rFonts w:ascii="Calibri" w:hAnsi="Calibri" w:cs="Calibri"/>
        </w:rPr>
        <w:t xml:space="preserve"> настоящего Закона;</w:t>
      </w:r>
    </w:p>
    <w:p w:rsidR="00B6601E" w:rsidRDefault="00B6601E">
      <w:pPr>
        <w:spacing w:after="1" w:line="220" w:lineRule="auto"/>
        <w:jc w:val="both"/>
      </w:pPr>
      <w:r>
        <w:rPr>
          <w:rFonts w:ascii="Calibri" w:hAnsi="Calibri" w:cs="Calibri"/>
        </w:rPr>
        <w:t xml:space="preserve">(п. 1 в ред. </w:t>
      </w:r>
      <w:hyperlink r:id="rId74">
        <w:r>
          <w:rPr>
            <w:rFonts w:ascii="Calibri" w:hAnsi="Calibri" w:cs="Calibri"/>
            <w:color w:val="0000FF"/>
          </w:rPr>
          <w:t>Закона</w:t>
        </w:r>
      </w:hyperlink>
      <w:r>
        <w:rPr>
          <w:rFonts w:ascii="Calibri" w:hAnsi="Calibri" w:cs="Calibri"/>
        </w:rPr>
        <w:t xml:space="preserve"> Томской области от 18.06.2019 N 56-ОЗ)</w:t>
      </w:r>
    </w:p>
    <w:p w:rsidR="00B6601E" w:rsidRDefault="00B6601E">
      <w:pPr>
        <w:spacing w:before="220" w:after="1" w:line="220" w:lineRule="auto"/>
        <w:ind w:firstLine="540"/>
        <w:jc w:val="both"/>
      </w:pPr>
      <w:r>
        <w:rPr>
          <w:rFonts w:ascii="Calibri" w:hAnsi="Calibri" w:cs="Calibri"/>
        </w:rPr>
        <w:t>2) принятие решений о предоставлении во владение и пользование жилых помещений специализированного жилищного фонда, закрепленных за законными владельцами на праве хозяйственного ведения, оперативного управления, на основании договоров найма специализированного жилого помещения, безвозмездного пользования жилого помещения;</w:t>
      </w:r>
    </w:p>
    <w:p w:rsidR="00B6601E" w:rsidRDefault="00B6601E">
      <w:pPr>
        <w:spacing w:before="220" w:after="1" w:line="220" w:lineRule="auto"/>
        <w:ind w:firstLine="540"/>
        <w:jc w:val="both"/>
      </w:pPr>
      <w:r>
        <w:rPr>
          <w:rFonts w:ascii="Calibri" w:hAnsi="Calibri" w:cs="Calibri"/>
        </w:rPr>
        <w:lastRenderedPageBreak/>
        <w:t>3) заключение договоров найма, безвозмездного пользования специализированным жилым помещением, закрепленным за законными владельцами на праве хозяйственного ведения, оперативного управления;</w:t>
      </w:r>
    </w:p>
    <w:p w:rsidR="00B6601E" w:rsidRDefault="00B6601E">
      <w:pPr>
        <w:spacing w:before="220" w:after="1" w:line="220" w:lineRule="auto"/>
        <w:ind w:firstLine="540"/>
        <w:jc w:val="both"/>
      </w:pPr>
      <w:r>
        <w:rPr>
          <w:rFonts w:ascii="Calibri" w:hAnsi="Calibri" w:cs="Calibri"/>
        </w:rPr>
        <w:t>4) содержание жилых помещений специализированного жилищного фонда, закрепленных за законными владельцами на праве хозяйственного ведения, оперативного управления;</w:t>
      </w:r>
    </w:p>
    <w:p w:rsidR="00B6601E" w:rsidRDefault="00B6601E">
      <w:pPr>
        <w:spacing w:after="1" w:line="220" w:lineRule="auto"/>
        <w:jc w:val="both"/>
      </w:pPr>
      <w:r>
        <w:rPr>
          <w:rFonts w:ascii="Calibri" w:hAnsi="Calibri" w:cs="Calibri"/>
        </w:rPr>
        <w:t xml:space="preserve">(п. 4 введен </w:t>
      </w:r>
      <w:hyperlink r:id="rId75">
        <w:r>
          <w:rPr>
            <w:rFonts w:ascii="Calibri" w:hAnsi="Calibri" w:cs="Calibri"/>
            <w:color w:val="0000FF"/>
          </w:rPr>
          <w:t>Законом</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4-1) заключение договора управления многоквартирным домом, все помещения в котором находятся в областной государственной собственности, в отношении многоквартирных домов специализированного жилищного фонда, закрепленных за законными владельцами на праве хозяйственного ведения, оперативного управления;</w:t>
      </w:r>
    </w:p>
    <w:p w:rsidR="00B6601E" w:rsidRDefault="00B6601E">
      <w:pPr>
        <w:spacing w:after="1" w:line="220" w:lineRule="auto"/>
        <w:jc w:val="both"/>
      </w:pPr>
      <w:r>
        <w:rPr>
          <w:rFonts w:ascii="Calibri" w:hAnsi="Calibri" w:cs="Calibri"/>
        </w:rPr>
        <w:t xml:space="preserve">(п. 4-1 введен </w:t>
      </w:r>
      <w:hyperlink r:id="rId76">
        <w:r>
          <w:rPr>
            <w:rFonts w:ascii="Calibri" w:hAnsi="Calibri" w:cs="Calibri"/>
            <w:color w:val="0000FF"/>
          </w:rPr>
          <w:t>Законом</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5) обращение в суд с исками о расторжении договоров, указанных в настоящем Законе, о выселении граждан из жилых помещений специализированного жилищного фонда Томской области, закрепленных за законными владельцами на праве хозяйственного ведения, оперативного управления;</w:t>
      </w:r>
    </w:p>
    <w:p w:rsidR="00B6601E" w:rsidRDefault="00B6601E">
      <w:pPr>
        <w:spacing w:after="1" w:line="220" w:lineRule="auto"/>
        <w:jc w:val="both"/>
      </w:pPr>
      <w:r>
        <w:rPr>
          <w:rFonts w:ascii="Calibri" w:hAnsi="Calibri" w:cs="Calibri"/>
        </w:rPr>
        <w:t xml:space="preserve">(п. 5 введен </w:t>
      </w:r>
      <w:hyperlink r:id="rId77">
        <w:r>
          <w:rPr>
            <w:rFonts w:ascii="Calibri" w:hAnsi="Calibri" w:cs="Calibri"/>
            <w:color w:val="0000FF"/>
          </w:rPr>
          <w:t>Законом</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6) расходование в установленном порядке средств на содержание жилых помещений специализированного жилищного фонда, закрепленных за законными владельцами на праве хозяйственного ведения, оперативного управления, и оплату коммунальных услуг до заселения указанных жилых помещений в установленном порядке;</w:t>
      </w:r>
    </w:p>
    <w:p w:rsidR="00B6601E" w:rsidRDefault="00B6601E">
      <w:pPr>
        <w:spacing w:after="1" w:line="220" w:lineRule="auto"/>
        <w:jc w:val="both"/>
      </w:pPr>
      <w:r>
        <w:rPr>
          <w:rFonts w:ascii="Calibri" w:hAnsi="Calibri" w:cs="Calibri"/>
        </w:rPr>
        <w:t xml:space="preserve">(п. 6 введен </w:t>
      </w:r>
      <w:hyperlink r:id="rId78">
        <w:r>
          <w:rPr>
            <w:rFonts w:ascii="Calibri" w:hAnsi="Calibri" w:cs="Calibri"/>
            <w:color w:val="0000FF"/>
          </w:rPr>
          <w:t>Законом</w:t>
        </w:r>
      </w:hyperlink>
      <w:r>
        <w:rPr>
          <w:rFonts w:ascii="Calibri" w:hAnsi="Calibri" w:cs="Calibri"/>
        </w:rPr>
        <w:t xml:space="preserve"> Томской области от 08.09.2008 N 190-ОЗ)</w:t>
      </w:r>
    </w:p>
    <w:p w:rsidR="00B6601E" w:rsidRDefault="00B6601E">
      <w:pPr>
        <w:spacing w:before="220" w:after="1" w:line="220" w:lineRule="auto"/>
        <w:ind w:firstLine="540"/>
        <w:jc w:val="both"/>
      </w:pPr>
      <w:r>
        <w:rPr>
          <w:rFonts w:ascii="Calibri" w:hAnsi="Calibri" w:cs="Calibri"/>
        </w:rPr>
        <w:t>7) запрос с использованием межведомственного информационного взаимодействия документов и (или) информации, находящейся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 нормативными правовыми актами Томской области, муниципальными правовыми актами, необходимых для принятия на учет граждан, нуждающихся в жилых помещениях специализированного жилищного фонда, закрепленных за законными владельцами на праве хозяйственного ведения, оперативного управления.</w:t>
      </w:r>
    </w:p>
    <w:p w:rsidR="00B6601E" w:rsidRDefault="00B6601E">
      <w:pPr>
        <w:spacing w:after="1" w:line="220" w:lineRule="auto"/>
        <w:jc w:val="both"/>
      </w:pPr>
      <w:r>
        <w:rPr>
          <w:rFonts w:ascii="Calibri" w:hAnsi="Calibri" w:cs="Calibri"/>
        </w:rPr>
        <w:t xml:space="preserve">(п. 7 введен </w:t>
      </w:r>
      <w:hyperlink r:id="rId79">
        <w:r>
          <w:rPr>
            <w:rFonts w:ascii="Calibri" w:hAnsi="Calibri" w:cs="Calibri"/>
            <w:color w:val="0000FF"/>
          </w:rPr>
          <w:t>Законом</w:t>
        </w:r>
      </w:hyperlink>
      <w:r>
        <w:rPr>
          <w:rFonts w:ascii="Calibri" w:hAnsi="Calibri" w:cs="Calibri"/>
        </w:rPr>
        <w:t xml:space="preserve"> Томской области от 19.06.2012 N 105-ОЗ)</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Глава 3. УЧЕТ ГРАЖДАН, НУЖДАЮЩИХСЯ В ЖИЛЫХ</w:t>
      </w:r>
    </w:p>
    <w:p w:rsidR="00B6601E" w:rsidRDefault="00B6601E">
      <w:pPr>
        <w:spacing w:after="1" w:line="220" w:lineRule="auto"/>
        <w:jc w:val="center"/>
      </w:pPr>
      <w:r>
        <w:rPr>
          <w:rFonts w:ascii="Calibri" w:hAnsi="Calibri" w:cs="Calibri"/>
          <w:b/>
        </w:rPr>
        <w:t>ПОМЕЩЕНИЯХ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outlineLvl w:val="2"/>
      </w:pPr>
      <w:bookmarkStart w:id="0" w:name="P160"/>
      <w:bookmarkEnd w:id="0"/>
      <w:r>
        <w:rPr>
          <w:rFonts w:ascii="Calibri" w:hAnsi="Calibri" w:cs="Calibri"/>
          <w:b/>
        </w:rPr>
        <w:t>Статья 8. Категории граждан, нуждающихся в жилых помещениях специализированного жилищного фонда и имеющих право на получение указанных жилых помещений</w:t>
      </w:r>
    </w:p>
    <w:p w:rsidR="00B6601E" w:rsidRDefault="00B6601E">
      <w:pPr>
        <w:spacing w:after="1" w:line="220" w:lineRule="auto"/>
        <w:ind w:firstLine="540"/>
        <w:jc w:val="both"/>
      </w:pPr>
      <w:r>
        <w:rPr>
          <w:rFonts w:ascii="Calibri" w:hAnsi="Calibri" w:cs="Calibri"/>
        </w:rPr>
        <w:t xml:space="preserve">(в ред. </w:t>
      </w:r>
      <w:hyperlink r:id="rId80">
        <w:r>
          <w:rPr>
            <w:rFonts w:ascii="Calibri" w:hAnsi="Calibri" w:cs="Calibri"/>
            <w:color w:val="0000FF"/>
          </w:rPr>
          <w:t>Закона</w:t>
        </w:r>
      </w:hyperlink>
      <w:r>
        <w:rPr>
          <w:rFonts w:ascii="Calibri" w:hAnsi="Calibri" w:cs="Calibri"/>
        </w:rPr>
        <w:t xml:space="preserve"> Томской области от 12.05.2011 N 82-ОЗ)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1. Жилые помещения специализированного жилищного фонда могут быть предоставлены отдельным категориям граждан, нуждающихся в жилых помещениях специализированного жилищного фонда.</w:t>
      </w:r>
    </w:p>
    <w:p w:rsidR="00B6601E" w:rsidRDefault="00B6601E">
      <w:pPr>
        <w:spacing w:before="220" w:after="1" w:line="220" w:lineRule="auto"/>
        <w:ind w:firstLine="540"/>
        <w:jc w:val="both"/>
      </w:pPr>
      <w:bookmarkStart w:id="1" w:name="P164"/>
      <w:bookmarkEnd w:id="1"/>
      <w:r>
        <w:rPr>
          <w:rFonts w:ascii="Calibri" w:hAnsi="Calibri" w:cs="Calibri"/>
        </w:rPr>
        <w:t>2. Нуждающимися в жилых помещениях специализированного жилищного фонда признаются граждане из числа следующих категорий:</w:t>
      </w:r>
    </w:p>
    <w:p w:rsidR="00B6601E" w:rsidRDefault="00B6601E">
      <w:pPr>
        <w:spacing w:after="1" w:line="220" w:lineRule="auto"/>
        <w:jc w:val="both"/>
      </w:pPr>
      <w:r>
        <w:rPr>
          <w:rFonts w:ascii="Calibri" w:hAnsi="Calibri" w:cs="Calibri"/>
        </w:rPr>
        <w:t xml:space="preserve">(в ред. </w:t>
      </w:r>
      <w:hyperlink r:id="rId81">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bookmarkStart w:id="2" w:name="P166"/>
      <w:bookmarkEnd w:id="2"/>
      <w:r>
        <w:rPr>
          <w:rFonts w:ascii="Calibri" w:hAnsi="Calibri" w:cs="Calibri"/>
        </w:rPr>
        <w:t>1) служебные жилые помещения:</w:t>
      </w:r>
    </w:p>
    <w:p w:rsidR="00B6601E" w:rsidRDefault="00B6601E">
      <w:pPr>
        <w:spacing w:before="220" w:after="1" w:line="220" w:lineRule="auto"/>
        <w:ind w:firstLine="540"/>
        <w:jc w:val="both"/>
      </w:pPr>
      <w:bookmarkStart w:id="3" w:name="P167"/>
      <w:bookmarkEnd w:id="3"/>
      <w:r>
        <w:rPr>
          <w:rFonts w:ascii="Calibri" w:hAnsi="Calibri" w:cs="Calibri"/>
        </w:rPr>
        <w:t>а) лица, замещающие государственные должности Томской области;</w:t>
      </w:r>
    </w:p>
    <w:p w:rsidR="00B6601E" w:rsidRDefault="00B6601E">
      <w:pPr>
        <w:spacing w:before="220" w:after="1" w:line="220" w:lineRule="auto"/>
        <w:ind w:firstLine="540"/>
        <w:jc w:val="both"/>
      </w:pPr>
      <w:bookmarkStart w:id="4" w:name="P168"/>
      <w:bookmarkEnd w:id="4"/>
      <w:r>
        <w:rPr>
          <w:rFonts w:ascii="Calibri" w:hAnsi="Calibri" w:cs="Calibri"/>
        </w:rPr>
        <w:t>б) лица, замещающие должности государственной гражданской службы Томской области;</w:t>
      </w:r>
    </w:p>
    <w:p w:rsidR="00B6601E" w:rsidRDefault="00B6601E">
      <w:pPr>
        <w:spacing w:before="220" w:after="1" w:line="220" w:lineRule="auto"/>
        <w:ind w:firstLine="540"/>
        <w:jc w:val="both"/>
      </w:pPr>
      <w:bookmarkStart w:id="5" w:name="P169"/>
      <w:bookmarkEnd w:id="5"/>
      <w:r>
        <w:rPr>
          <w:rFonts w:ascii="Calibri" w:hAnsi="Calibri" w:cs="Calibri"/>
        </w:rPr>
        <w:t>в) работники областных государственных учреждений, областных государственных унитарных предприятий;</w:t>
      </w:r>
    </w:p>
    <w:p w:rsidR="00B6601E" w:rsidRDefault="00B6601E">
      <w:pPr>
        <w:spacing w:before="220" w:after="1" w:line="220" w:lineRule="auto"/>
        <w:ind w:firstLine="540"/>
        <w:jc w:val="both"/>
      </w:pPr>
      <w:bookmarkStart w:id="6" w:name="P170"/>
      <w:bookmarkEnd w:id="6"/>
      <w:r>
        <w:rPr>
          <w:rFonts w:ascii="Calibri" w:hAnsi="Calibri" w:cs="Calibri"/>
        </w:rPr>
        <w:lastRenderedPageBreak/>
        <w:t>г) спасатели профессиональных аварийно-спасательных служб, профессиональных аварийно-спасательных формирований, создаваемых исполнительными органами Томской области;</w:t>
      </w:r>
    </w:p>
    <w:p w:rsidR="00B6601E" w:rsidRDefault="00B6601E">
      <w:pPr>
        <w:spacing w:after="1" w:line="220" w:lineRule="auto"/>
        <w:jc w:val="both"/>
      </w:pPr>
      <w:r>
        <w:rPr>
          <w:rFonts w:ascii="Calibri" w:hAnsi="Calibri" w:cs="Calibri"/>
        </w:rPr>
        <w:t xml:space="preserve">(в ред. </w:t>
      </w:r>
      <w:hyperlink r:id="rId82">
        <w:r>
          <w:rPr>
            <w:rFonts w:ascii="Calibri" w:hAnsi="Calibri" w:cs="Calibri"/>
            <w:color w:val="0000FF"/>
          </w:rPr>
          <w:t>Закона</w:t>
        </w:r>
      </w:hyperlink>
      <w:r>
        <w:rPr>
          <w:rFonts w:ascii="Calibri" w:hAnsi="Calibri" w:cs="Calibri"/>
        </w:rPr>
        <w:t xml:space="preserve"> Томской области от 28.12.2022 N 166-ОЗ)</w:t>
      </w:r>
    </w:p>
    <w:p w:rsidR="00B6601E" w:rsidRDefault="00B6601E">
      <w:pPr>
        <w:spacing w:before="220" w:after="1" w:line="220" w:lineRule="auto"/>
        <w:ind w:firstLine="540"/>
        <w:jc w:val="both"/>
      </w:pPr>
      <w:bookmarkStart w:id="7" w:name="P172"/>
      <w:bookmarkEnd w:id="7"/>
      <w:r>
        <w:rPr>
          <w:rFonts w:ascii="Calibri" w:hAnsi="Calibri" w:cs="Calibri"/>
        </w:rPr>
        <w:t>2) жилые помещения в общежитиях: граждане, обучающиеся в областных государственных профессиональных образовательных организациях, работающие в областных государственных унитарных предприятиях, областных государственных учреждениях, на период их обучения, работы, службы;</w:t>
      </w:r>
    </w:p>
    <w:p w:rsidR="00B6601E" w:rsidRDefault="00B6601E">
      <w:pPr>
        <w:spacing w:after="1" w:line="220" w:lineRule="auto"/>
        <w:jc w:val="both"/>
      </w:pPr>
      <w:r>
        <w:rPr>
          <w:rFonts w:ascii="Calibri" w:hAnsi="Calibri" w:cs="Calibri"/>
        </w:rPr>
        <w:t xml:space="preserve">(в ред. </w:t>
      </w:r>
      <w:hyperlink r:id="rId83">
        <w:r>
          <w:rPr>
            <w:rFonts w:ascii="Calibri" w:hAnsi="Calibri" w:cs="Calibri"/>
            <w:color w:val="0000FF"/>
          </w:rPr>
          <w:t>Закона</w:t>
        </w:r>
      </w:hyperlink>
      <w:r>
        <w:rPr>
          <w:rFonts w:ascii="Calibri" w:hAnsi="Calibri" w:cs="Calibri"/>
        </w:rPr>
        <w:t xml:space="preserve"> Томской области от 08.12.2017 N 153-ОЗ)</w:t>
      </w:r>
    </w:p>
    <w:p w:rsidR="00B6601E" w:rsidRDefault="00B6601E">
      <w:pPr>
        <w:spacing w:before="220" w:after="1" w:line="220" w:lineRule="auto"/>
        <w:ind w:firstLine="540"/>
        <w:jc w:val="both"/>
      </w:pPr>
      <w:bookmarkStart w:id="8" w:name="P174"/>
      <w:bookmarkEnd w:id="8"/>
      <w:r>
        <w:rPr>
          <w:rFonts w:ascii="Calibri" w:hAnsi="Calibri" w:cs="Calibri"/>
        </w:rPr>
        <w:t>3) жилые помещения маневренного фонда:</w:t>
      </w:r>
    </w:p>
    <w:p w:rsidR="00B6601E" w:rsidRDefault="00B6601E">
      <w:pPr>
        <w:spacing w:before="220" w:after="1" w:line="220" w:lineRule="auto"/>
        <w:ind w:firstLine="540"/>
        <w:jc w:val="both"/>
      </w:pPr>
      <w:r>
        <w:rPr>
          <w:rFonts w:ascii="Calibri" w:hAnsi="Calibri" w:cs="Calibri"/>
        </w:rPr>
        <w:t>а) наниматели жилых помещений областного государственного жилищного фонда социального использования на время проведения капитального ремонта или реконструкции жилого дома, в котором находятся занимаемые жилые помещения;</w:t>
      </w:r>
    </w:p>
    <w:p w:rsidR="00B6601E" w:rsidRDefault="00B6601E">
      <w:pPr>
        <w:spacing w:before="220" w:after="1" w:line="220" w:lineRule="auto"/>
        <w:ind w:firstLine="540"/>
        <w:jc w:val="both"/>
      </w:pPr>
      <w:r>
        <w:rPr>
          <w:rFonts w:ascii="Calibri" w:hAnsi="Calibri" w:cs="Calibri"/>
        </w:rPr>
        <w:t>б) наниматели жилых помещений областного государственного жилищного фонда социального использования, признанных непригодными для проживания в результате чрезвычайных ситуаций;</w:t>
      </w:r>
    </w:p>
    <w:p w:rsidR="00B6601E" w:rsidRDefault="00B6601E">
      <w:pPr>
        <w:spacing w:before="220" w:after="1" w:line="220" w:lineRule="auto"/>
        <w:ind w:firstLine="540"/>
        <w:jc w:val="both"/>
      </w:pPr>
      <w:r>
        <w:rPr>
          <w:rFonts w:ascii="Calibri" w:hAnsi="Calibri" w:cs="Calibri"/>
        </w:rPr>
        <w:t>в) граждане, утратившие жилые помещения в результате обращения взыскания на эти жилые помещения, которые были приобретены за счет кредита банка или иной кредитной организации либо средств целевого займа, предоставленного юридическим лицом на приобретение жилого помещения, и заложены в обеспечение возврата кредита или целевого займа, если на момент обращения взыскания такие жилые помещения являются для них единственными;</w:t>
      </w:r>
    </w:p>
    <w:p w:rsidR="00B6601E" w:rsidRDefault="00B6601E">
      <w:pPr>
        <w:spacing w:before="220" w:after="1" w:line="220" w:lineRule="auto"/>
        <w:ind w:firstLine="540"/>
        <w:jc w:val="both"/>
      </w:pPr>
      <w:r>
        <w:rPr>
          <w:rFonts w:ascii="Calibri" w:hAnsi="Calibri" w:cs="Calibri"/>
        </w:rPr>
        <w:t>г) граждане, у которых жилые помещения стали непригодными для проживания в результате признания многоквартирного дома аварийным и подлежащим сносу или реконструкции;</w:t>
      </w:r>
    </w:p>
    <w:p w:rsidR="00B6601E" w:rsidRDefault="00B6601E">
      <w:pPr>
        <w:spacing w:after="1" w:line="220" w:lineRule="auto"/>
        <w:jc w:val="both"/>
      </w:pPr>
      <w:r>
        <w:rPr>
          <w:rFonts w:ascii="Calibri" w:hAnsi="Calibri" w:cs="Calibri"/>
        </w:rPr>
        <w:t xml:space="preserve">(пп. "г" в ред. </w:t>
      </w:r>
      <w:hyperlink r:id="rId84">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д) иные категории граждан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(пп. "д" введен </w:t>
      </w:r>
      <w:hyperlink r:id="rId85">
        <w:r>
          <w:rPr>
            <w:rFonts w:ascii="Calibri" w:hAnsi="Calibri" w:cs="Calibri"/>
            <w:color w:val="0000FF"/>
          </w:rPr>
          <w:t>Законом</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bookmarkStart w:id="9" w:name="P182"/>
      <w:bookmarkEnd w:id="9"/>
      <w:r>
        <w:rPr>
          <w:rFonts w:ascii="Calibri" w:hAnsi="Calibri" w:cs="Calibri"/>
        </w:rPr>
        <w:t>4) жилые помещения в домах системы социального обслуживания граждан:</w:t>
      </w:r>
    </w:p>
    <w:p w:rsidR="00B6601E" w:rsidRDefault="00B6601E">
      <w:pPr>
        <w:spacing w:after="1" w:line="220" w:lineRule="auto"/>
        <w:jc w:val="both"/>
      </w:pPr>
      <w:r>
        <w:rPr>
          <w:rFonts w:ascii="Calibri" w:hAnsi="Calibri" w:cs="Calibri"/>
        </w:rPr>
        <w:t xml:space="preserve">(в ред. </w:t>
      </w:r>
      <w:hyperlink r:id="rId86">
        <w:r>
          <w:rPr>
            <w:rFonts w:ascii="Calibri" w:hAnsi="Calibri" w:cs="Calibri"/>
            <w:color w:val="0000FF"/>
          </w:rPr>
          <w:t>Закона</w:t>
        </w:r>
      </w:hyperlink>
      <w:r>
        <w:rPr>
          <w:rFonts w:ascii="Calibri" w:hAnsi="Calibri" w:cs="Calibri"/>
        </w:rPr>
        <w:t xml:space="preserve"> Томской области от 12.07.2016 N 72-ОЗ)</w:t>
      </w:r>
    </w:p>
    <w:p w:rsidR="00B6601E" w:rsidRDefault="00B6601E">
      <w:pPr>
        <w:spacing w:before="220" w:after="1" w:line="220" w:lineRule="auto"/>
        <w:ind w:firstLine="540"/>
        <w:jc w:val="both"/>
      </w:pPr>
      <w:r>
        <w:rPr>
          <w:rFonts w:ascii="Calibri" w:hAnsi="Calibri" w:cs="Calibri"/>
        </w:rPr>
        <w:t>граждане, являющиеся получателями социальных услуг и признанные нуждающимися в социальном обслуживании;</w:t>
      </w:r>
    </w:p>
    <w:p w:rsidR="00B6601E" w:rsidRDefault="00B6601E">
      <w:pPr>
        <w:spacing w:after="1" w:line="220" w:lineRule="auto"/>
        <w:jc w:val="both"/>
      </w:pPr>
      <w:r>
        <w:rPr>
          <w:rFonts w:ascii="Calibri" w:hAnsi="Calibri" w:cs="Calibri"/>
        </w:rPr>
        <w:t xml:space="preserve">(в ред. </w:t>
      </w:r>
      <w:hyperlink r:id="rId87">
        <w:r>
          <w:rPr>
            <w:rFonts w:ascii="Calibri" w:hAnsi="Calibri" w:cs="Calibri"/>
            <w:color w:val="0000FF"/>
          </w:rPr>
          <w:t>Закона</w:t>
        </w:r>
      </w:hyperlink>
      <w:r>
        <w:rPr>
          <w:rFonts w:ascii="Calibri" w:hAnsi="Calibri" w:cs="Calibri"/>
        </w:rPr>
        <w:t xml:space="preserve"> Томской области от 08.12.2017 N 153-ОЗ)</w:t>
      </w:r>
    </w:p>
    <w:p w:rsidR="00B6601E" w:rsidRDefault="00B6601E">
      <w:pPr>
        <w:spacing w:before="220" w:after="1" w:line="220" w:lineRule="auto"/>
        <w:ind w:firstLine="540"/>
        <w:jc w:val="both"/>
      </w:pPr>
      <w:bookmarkStart w:id="10" w:name="P186"/>
      <w:bookmarkEnd w:id="10"/>
      <w:r>
        <w:rPr>
          <w:rFonts w:ascii="Calibri" w:hAnsi="Calibri" w:cs="Calibri"/>
        </w:rPr>
        <w:t>5) жилые помещения для социальной защиты отдельных категорий граждан:</w:t>
      </w:r>
    </w:p>
    <w:p w:rsidR="00B6601E" w:rsidRDefault="00B6601E">
      <w:pPr>
        <w:spacing w:before="220" w:after="1" w:line="220" w:lineRule="auto"/>
        <w:ind w:firstLine="540"/>
        <w:jc w:val="both"/>
      </w:pPr>
      <w:bookmarkStart w:id="11" w:name="P187"/>
      <w:bookmarkEnd w:id="11"/>
      <w:r>
        <w:rPr>
          <w:rFonts w:ascii="Calibri" w:hAnsi="Calibri" w:cs="Calibri"/>
        </w:rPr>
        <w:t>а) граждане, сохранившие способность к самообслуживанию, из числа:</w:t>
      </w:r>
    </w:p>
    <w:p w:rsidR="00B6601E" w:rsidRDefault="00B6601E">
      <w:pPr>
        <w:spacing w:after="1" w:line="220" w:lineRule="auto"/>
        <w:jc w:val="both"/>
      </w:pPr>
      <w:r>
        <w:rPr>
          <w:rFonts w:ascii="Calibri" w:hAnsi="Calibri" w:cs="Calibri"/>
        </w:rPr>
        <w:t xml:space="preserve">(в ред. </w:t>
      </w:r>
      <w:hyperlink r:id="rId88">
        <w:r>
          <w:rPr>
            <w:rFonts w:ascii="Calibri" w:hAnsi="Calibri" w:cs="Calibri"/>
            <w:color w:val="0000FF"/>
          </w:rPr>
          <w:t>Закона</w:t>
        </w:r>
      </w:hyperlink>
      <w:r>
        <w:rPr>
          <w:rFonts w:ascii="Calibri" w:hAnsi="Calibri" w:cs="Calibri"/>
        </w:rPr>
        <w:t xml:space="preserve"> Томской области от 12.09.2022 N 82-ОЗ)</w:t>
      </w:r>
    </w:p>
    <w:p w:rsidR="00B6601E" w:rsidRDefault="00B6601E">
      <w:pPr>
        <w:spacing w:before="220" w:after="1" w:line="220" w:lineRule="auto"/>
        <w:ind w:firstLine="540"/>
        <w:jc w:val="both"/>
      </w:pPr>
      <w:r>
        <w:rPr>
          <w:rFonts w:ascii="Calibri" w:hAnsi="Calibri" w:cs="Calibri"/>
        </w:rPr>
        <w:t>ветеранов, инвалидов, участников Великой Отечественной войны;</w:t>
      </w:r>
    </w:p>
    <w:p w:rsidR="00B6601E" w:rsidRDefault="00B6601E">
      <w:pPr>
        <w:spacing w:before="220" w:after="1" w:line="220" w:lineRule="auto"/>
        <w:ind w:firstLine="540"/>
        <w:jc w:val="both"/>
      </w:pPr>
      <w:r>
        <w:rPr>
          <w:rFonts w:ascii="Calibri" w:hAnsi="Calibri" w:cs="Calibri"/>
        </w:rPr>
        <w:t>ветеранов боевых действий;</w:t>
      </w:r>
    </w:p>
    <w:p w:rsidR="00B6601E" w:rsidRDefault="00B6601E">
      <w:pPr>
        <w:spacing w:before="220" w:after="1" w:line="220" w:lineRule="auto"/>
        <w:ind w:firstLine="540"/>
        <w:jc w:val="both"/>
      </w:pPr>
      <w:r>
        <w:rPr>
          <w:rFonts w:ascii="Calibri" w:hAnsi="Calibri" w:cs="Calibri"/>
        </w:rPr>
        <w:t>ветеранов военной службы;</w:t>
      </w:r>
    </w:p>
    <w:p w:rsidR="00B6601E" w:rsidRDefault="00B6601E">
      <w:pPr>
        <w:spacing w:before="220" w:after="1" w:line="220" w:lineRule="auto"/>
        <w:ind w:firstLine="540"/>
        <w:jc w:val="both"/>
      </w:pPr>
      <w:r>
        <w:rPr>
          <w:rFonts w:ascii="Calibri" w:hAnsi="Calibri" w:cs="Calibri"/>
        </w:rPr>
        <w:t xml:space="preserve">абзац утратил силу. - </w:t>
      </w:r>
      <w:hyperlink r:id="rId89">
        <w:r>
          <w:rPr>
            <w:rFonts w:ascii="Calibri" w:hAnsi="Calibri" w:cs="Calibri"/>
            <w:color w:val="0000FF"/>
          </w:rPr>
          <w:t>Закон</w:t>
        </w:r>
      </w:hyperlink>
      <w:r>
        <w:rPr>
          <w:rFonts w:ascii="Calibri" w:hAnsi="Calibri" w:cs="Calibri"/>
        </w:rPr>
        <w:t xml:space="preserve"> Томской области от 18.06.2019 N 56-ОЗ;</w:t>
      </w:r>
    </w:p>
    <w:p w:rsidR="00B6601E" w:rsidRDefault="00B6601E">
      <w:pPr>
        <w:spacing w:before="220" w:after="1" w:line="220" w:lineRule="auto"/>
        <w:ind w:firstLine="540"/>
        <w:jc w:val="both"/>
      </w:pPr>
      <w:r>
        <w:rPr>
          <w:rFonts w:ascii="Calibri" w:hAnsi="Calibri" w:cs="Calibri"/>
        </w:rPr>
        <w:t>ветеранов труда;</w:t>
      </w:r>
    </w:p>
    <w:p w:rsidR="00B6601E" w:rsidRDefault="00B6601E">
      <w:pPr>
        <w:spacing w:before="220" w:after="1" w:line="220" w:lineRule="auto"/>
        <w:ind w:firstLine="540"/>
        <w:jc w:val="both"/>
      </w:pPr>
      <w:r>
        <w:rPr>
          <w:rFonts w:ascii="Calibri" w:hAnsi="Calibri" w:cs="Calibri"/>
        </w:rPr>
        <w:t>вдов (вдовцов) погибших (умерших) инвалидов и участников Великой Отечественной войны, ветеранов боевых действий;</w:t>
      </w:r>
    </w:p>
    <w:p w:rsidR="00B6601E" w:rsidRDefault="00B6601E">
      <w:pPr>
        <w:spacing w:before="220" w:after="1" w:line="220" w:lineRule="auto"/>
        <w:ind w:firstLine="540"/>
        <w:jc w:val="both"/>
      </w:pPr>
      <w:r>
        <w:rPr>
          <w:rFonts w:ascii="Calibri" w:hAnsi="Calibri" w:cs="Calibri"/>
        </w:rPr>
        <w:t>ветеранов труда Томской области;</w:t>
      </w:r>
    </w:p>
    <w:p w:rsidR="00B6601E" w:rsidRDefault="00B6601E">
      <w:pPr>
        <w:spacing w:before="220" w:after="1" w:line="220" w:lineRule="auto"/>
        <w:ind w:firstLine="540"/>
        <w:jc w:val="both"/>
      </w:pPr>
      <w:r>
        <w:rPr>
          <w:rFonts w:ascii="Calibri" w:hAnsi="Calibri" w:cs="Calibri"/>
        </w:rPr>
        <w:lastRenderedPageBreak/>
        <w:t>родителей погибших (умерших) инвалидов войны, участников Великой Отечественной войны и ветеранов боевых действий;</w:t>
      </w:r>
    </w:p>
    <w:p w:rsidR="00B6601E" w:rsidRDefault="00B6601E">
      <w:pPr>
        <w:spacing w:before="220" w:after="1" w:line="220" w:lineRule="auto"/>
        <w:ind w:firstLine="540"/>
        <w:jc w:val="both"/>
      </w:pPr>
      <w:r>
        <w:rPr>
          <w:rFonts w:ascii="Calibri" w:hAnsi="Calibri" w:cs="Calibri"/>
        </w:rPr>
        <w:t>членов семьи гражданина, с которым заключен договор безвозмездного пользования, в случае его смерти;</w:t>
      </w:r>
    </w:p>
    <w:p w:rsidR="00B6601E" w:rsidRDefault="00B6601E">
      <w:pPr>
        <w:spacing w:after="1" w:line="220" w:lineRule="auto"/>
        <w:jc w:val="both"/>
      </w:pPr>
      <w:r>
        <w:rPr>
          <w:rFonts w:ascii="Calibri" w:hAnsi="Calibri" w:cs="Calibri"/>
        </w:rPr>
        <w:t xml:space="preserve">(абзац введен </w:t>
      </w:r>
      <w:hyperlink r:id="rId90">
        <w:r>
          <w:rPr>
            <w:rFonts w:ascii="Calibri" w:hAnsi="Calibri" w:cs="Calibri"/>
            <w:color w:val="0000FF"/>
          </w:rPr>
          <w:t>Законом</w:t>
        </w:r>
      </w:hyperlink>
      <w:r>
        <w:rPr>
          <w:rFonts w:ascii="Calibri" w:hAnsi="Calibri" w:cs="Calibri"/>
        </w:rPr>
        <w:t xml:space="preserve"> Томской области от 14.03.2016 N 13-ОЗ)</w:t>
      </w:r>
    </w:p>
    <w:p w:rsidR="00B6601E" w:rsidRDefault="00B6601E">
      <w:pPr>
        <w:spacing w:before="220" w:after="1" w:line="220" w:lineRule="auto"/>
        <w:ind w:firstLine="540"/>
        <w:jc w:val="both"/>
      </w:pPr>
      <w:bookmarkStart w:id="12" w:name="P199"/>
      <w:bookmarkEnd w:id="12"/>
      <w:r>
        <w:rPr>
          <w:rFonts w:ascii="Calibri" w:hAnsi="Calibri" w:cs="Calibri"/>
        </w:rPr>
        <w:t>б) многодетные семьи, имеющие на момент предоставления жилого помещения пять и более несовершеннолетних детей, в случае, если указанные лица приняты на учет в качестве нуждающихся в жилых помещениях до 1 января 2015 года.</w:t>
      </w:r>
    </w:p>
    <w:p w:rsidR="00B6601E" w:rsidRDefault="00B6601E">
      <w:pPr>
        <w:spacing w:after="1" w:line="220" w:lineRule="auto"/>
        <w:jc w:val="both"/>
      </w:pPr>
      <w:r>
        <w:rPr>
          <w:rFonts w:ascii="Calibri" w:hAnsi="Calibri" w:cs="Calibri"/>
        </w:rPr>
        <w:t xml:space="preserve">(в ред. Законов Томской области от 11.03.2012 </w:t>
      </w:r>
      <w:hyperlink r:id="rId91">
        <w:r>
          <w:rPr>
            <w:rFonts w:ascii="Calibri" w:hAnsi="Calibri" w:cs="Calibri"/>
            <w:color w:val="0000FF"/>
          </w:rPr>
          <w:t>N 24-ОЗ</w:t>
        </w:r>
      </w:hyperlink>
      <w:r>
        <w:rPr>
          <w:rFonts w:ascii="Calibri" w:hAnsi="Calibri" w:cs="Calibri"/>
        </w:rPr>
        <w:t xml:space="preserve">, от 07.06.2013 </w:t>
      </w:r>
      <w:hyperlink r:id="rId92">
        <w:r>
          <w:rPr>
            <w:rFonts w:ascii="Calibri" w:hAnsi="Calibri" w:cs="Calibri"/>
            <w:color w:val="0000FF"/>
          </w:rPr>
          <w:t>N 117-ОЗ</w:t>
        </w:r>
      </w:hyperlink>
      <w:r>
        <w:rPr>
          <w:rFonts w:ascii="Calibri" w:hAnsi="Calibri" w:cs="Calibri"/>
        </w:rPr>
        <w:t xml:space="preserve">, от 11.10.2013 </w:t>
      </w:r>
      <w:hyperlink r:id="rId93">
        <w:r>
          <w:rPr>
            <w:rFonts w:ascii="Calibri" w:hAnsi="Calibri" w:cs="Calibri"/>
            <w:color w:val="0000FF"/>
          </w:rPr>
          <w:t>N 179-ОЗ</w:t>
        </w:r>
      </w:hyperlink>
      <w:r>
        <w:rPr>
          <w:rFonts w:ascii="Calibri" w:hAnsi="Calibri" w:cs="Calibri"/>
        </w:rPr>
        <w:t xml:space="preserve">, от 17.11.2014 </w:t>
      </w:r>
      <w:hyperlink r:id="rId94">
        <w:r>
          <w:rPr>
            <w:rFonts w:ascii="Calibri" w:hAnsi="Calibri" w:cs="Calibri"/>
            <w:color w:val="0000FF"/>
          </w:rPr>
          <w:t>N 159-ОЗ</w:t>
        </w:r>
      </w:hyperlink>
      <w:r>
        <w:rPr>
          <w:rFonts w:ascii="Calibri" w:hAnsi="Calibri" w:cs="Calibri"/>
        </w:rPr>
        <w:t xml:space="preserve">, от 12.03.2020 </w:t>
      </w:r>
      <w:hyperlink r:id="rId95">
        <w:r>
          <w:rPr>
            <w:rFonts w:ascii="Calibri" w:hAnsi="Calibri" w:cs="Calibri"/>
            <w:color w:val="0000FF"/>
          </w:rPr>
          <w:t>N 11-ОЗ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 xml:space="preserve">Указанные граждане признаются нуждающимися в жилых помещениях по основаниям, установленным </w:t>
      </w:r>
      <w:hyperlink r:id="rId96">
        <w:r>
          <w:rPr>
            <w:rFonts w:ascii="Calibri" w:hAnsi="Calibri" w:cs="Calibri"/>
            <w:color w:val="0000FF"/>
          </w:rPr>
          <w:t>статьей 51</w:t>
        </w:r>
      </w:hyperlink>
      <w:r>
        <w:rPr>
          <w:rFonts w:ascii="Calibri" w:hAnsi="Calibri" w:cs="Calibri"/>
        </w:rPr>
        <w:t xml:space="preserve"> Жилищного кодекса Российской Федерации.</w:t>
      </w:r>
    </w:p>
    <w:p w:rsidR="00B6601E" w:rsidRDefault="00B6601E">
      <w:pPr>
        <w:spacing w:before="220" w:after="1" w:line="220" w:lineRule="auto"/>
        <w:ind w:firstLine="540"/>
        <w:jc w:val="both"/>
      </w:pPr>
      <w:r>
        <w:rPr>
          <w:rFonts w:ascii="Calibri" w:hAnsi="Calibri" w:cs="Calibri"/>
        </w:rPr>
        <w:t>Преимущественное право на получение жилых помещений для социальной защиты отдельных категорий граждан предоставляется:</w:t>
      </w:r>
    </w:p>
    <w:p w:rsidR="00B6601E" w:rsidRDefault="00B6601E">
      <w:pPr>
        <w:spacing w:before="220" w:after="1" w:line="220" w:lineRule="auto"/>
        <w:ind w:firstLine="540"/>
        <w:jc w:val="both"/>
      </w:pPr>
      <w:r>
        <w:rPr>
          <w:rFonts w:ascii="Calibri" w:hAnsi="Calibri" w:cs="Calibri"/>
        </w:rPr>
        <w:t xml:space="preserve">из числа лиц, указанных в </w:t>
      </w:r>
      <w:hyperlink w:anchor="P187">
        <w:r>
          <w:rPr>
            <w:rFonts w:ascii="Calibri" w:hAnsi="Calibri" w:cs="Calibri"/>
            <w:color w:val="0000FF"/>
          </w:rPr>
          <w:t>подпункте а) пункта 5 части 2</w:t>
        </w:r>
      </w:hyperlink>
      <w:r>
        <w:rPr>
          <w:rFonts w:ascii="Calibri" w:hAnsi="Calibri" w:cs="Calibri"/>
        </w:rPr>
        <w:t xml:space="preserve"> настоящей статьи:</w:t>
      </w:r>
    </w:p>
    <w:p w:rsidR="00B6601E" w:rsidRDefault="00B6601E">
      <w:pPr>
        <w:spacing w:before="220" w:after="1" w:line="220" w:lineRule="auto"/>
        <w:ind w:firstLine="540"/>
        <w:jc w:val="both"/>
      </w:pPr>
      <w:r>
        <w:rPr>
          <w:rFonts w:ascii="Calibri" w:hAnsi="Calibri" w:cs="Calibri"/>
        </w:rPr>
        <w:t>участникам Великой Отечественной войны;</w:t>
      </w:r>
    </w:p>
    <w:p w:rsidR="00B6601E" w:rsidRDefault="00B6601E">
      <w:pPr>
        <w:spacing w:before="220" w:after="1" w:line="220" w:lineRule="auto"/>
        <w:ind w:firstLine="540"/>
        <w:jc w:val="both"/>
      </w:pPr>
      <w:r>
        <w:rPr>
          <w:rFonts w:ascii="Calibri" w:hAnsi="Calibri" w:cs="Calibri"/>
        </w:rPr>
        <w:t>инвалидам Великой Отечественной войны;</w:t>
      </w:r>
    </w:p>
    <w:p w:rsidR="00B6601E" w:rsidRDefault="00B6601E">
      <w:pPr>
        <w:spacing w:before="220" w:after="1" w:line="220" w:lineRule="auto"/>
        <w:ind w:firstLine="540"/>
        <w:jc w:val="both"/>
      </w:pPr>
      <w:r>
        <w:rPr>
          <w:rFonts w:ascii="Calibri" w:hAnsi="Calibri" w:cs="Calibri"/>
        </w:rPr>
        <w:t>вдовам (вдовцам) погибших (умерших) участников и инвалидов Великой Отечественной войны;</w:t>
      </w:r>
    </w:p>
    <w:p w:rsidR="00B6601E" w:rsidRDefault="00B6601E">
      <w:pPr>
        <w:spacing w:before="220" w:after="1" w:line="220" w:lineRule="auto"/>
        <w:ind w:firstLine="540"/>
        <w:jc w:val="both"/>
      </w:pPr>
      <w:r>
        <w:rPr>
          <w:rFonts w:ascii="Calibri" w:hAnsi="Calibri" w:cs="Calibri"/>
        </w:rPr>
        <w:t xml:space="preserve">из числа лиц, указанных в </w:t>
      </w:r>
      <w:hyperlink w:anchor="P199">
        <w:r>
          <w:rPr>
            <w:rFonts w:ascii="Calibri" w:hAnsi="Calibri" w:cs="Calibri"/>
            <w:color w:val="0000FF"/>
          </w:rPr>
          <w:t>подпункте б) пункта 5 части 2</w:t>
        </w:r>
      </w:hyperlink>
      <w:r>
        <w:rPr>
          <w:rFonts w:ascii="Calibri" w:hAnsi="Calibri" w:cs="Calibri"/>
        </w:rPr>
        <w:t xml:space="preserve"> настоящей статьи:</w:t>
      </w:r>
    </w:p>
    <w:p w:rsidR="00B6601E" w:rsidRDefault="00B6601E">
      <w:pPr>
        <w:spacing w:before="220" w:after="1" w:line="220" w:lineRule="auto"/>
        <w:ind w:firstLine="540"/>
        <w:jc w:val="both"/>
      </w:pPr>
      <w:r>
        <w:rPr>
          <w:rFonts w:ascii="Calibri" w:hAnsi="Calibri" w:cs="Calibri"/>
        </w:rPr>
        <w:t>семьям, имеющим в своем составе инвалида;</w:t>
      </w:r>
    </w:p>
    <w:p w:rsidR="00B6601E" w:rsidRDefault="00B6601E">
      <w:pPr>
        <w:spacing w:before="220" w:after="1" w:line="220" w:lineRule="auto"/>
        <w:ind w:firstLine="540"/>
        <w:jc w:val="both"/>
      </w:pPr>
      <w:r>
        <w:rPr>
          <w:rFonts w:ascii="Calibri" w:hAnsi="Calibri" w:cs="Calibri"/>
        </w:rPr>
        <w:t>неполным семьям;</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both"/>
            </w:pPr>
            <w:hyperlink r:id="rId97">
              <w:r>
                <w:rPr>
                  <w:rFonts w:ascii="Calibri" w:hAnsi="Calibri" w:cs="Calibri"/>
                  <w:color w:val="0000FF"/>
                </w:rPr>
                <w:t>Законом</w:t>
              </w:r>
            </w:hyperlink>
            <w:r>
              <w:rPr>
                <w:rFonts w:ascii="Calibri" w:hAnsi="Calibri" w:cs="Calibri"/>
                <w:color w:val="392C69"/>
              </w:rPr>
              <w:t xml:space="preserve"> Томской области от 14.03.2016 N 13-ОЗ в п. 6 ч. 2 ст. 8 внесены изменения, в соответствии с которыми абз. 4 - 12 признаны утратившими силу. Указанные абзацы в данном пункте отсутствуют.</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before="280" w:after="1" w:line="220" w:lineRule="auto"/>
        <w:ind w:firstLine="540"/>
        <w:jc w:val="both"/>
      </w:pPr>
      <w:bookmarkStart w:id="13" w:name="P211"/>
      <w:bookmarkEnd w:id="13"/>
      <w:r>
        <w:rPr>
          <w:rFonts w:ascii="Calibri" w:hAnsi="Calibri" w:cs="Calibri"/>
        </w:rPr>
        <w:t>6) жилые помещения для детей-сирот и детей, оставшихся без попечения родителей, лиц из числа детей-сирот и детей, оставшихся без попечения родителей:</w:t>
      </w:r>
    </w:p>
    <w:p w:rsidR="00B6601E" w:rsidRDefault="00B6601E">
      <w:pPr>
        <w:spacing w:before="220" w:after="1" w:line="220" w:lineRule="auto"/>
        <w:ind w:firstLine="540"/>
        <w:jc w:val="both"/>
      </w:pPr>
      <w:r>
        <w:rPr>
          <w:rFonts w:ascii="Calibri" w:hAnsi="Calibri" w:cs="Calibri"/>
        </w:rPr>
        <w:t xml:space="preserve">дети-сироты и дети, оставшиеся без попечения родителей, а также лица из их числа, подлежащие обеспечению жилыми помещениями в соответствии со </w:t>
      </w:r>
      <w:hyperlink r:id="rId98">
        <w:r>
          <w:rPr>
            <w:rFonts w:ascii="Calibri" w:hAnsi="Calibri" w:cs="Calibri"/>
            <w:color w:val="0000FF"/>
          </w:rPr>
          <w:t>статьей 15</w:t>
        </w:r>
      </w:hyperlink>
      <w:r>
        <w:rPr>
          <w:rFonts w:ascii="Calibri" w:hAnsi="Calibri" w:cs="Calibri"/>
        </w:rPr>
        <w:t xml:space="preserve"> Закона Томской области от 19 августа 1999 года N 28-ОЗ "О социальной поддержке детей-сирот и детей, оставшихся без попечения родителей, в Томской области".</w:t>
      </w:r>
    </w:p>
    <w:p w:rsidR="00B6601E" w:rsidRDefault="00B6601E">
      <w:pPr>
        <w:spacing w:before="220" w:after="1" w:line="220" w:lineRule="auto"/>
        <w:ind w:firstLine="540"/>
        <w:jc w:val="both"/>
      </w:pPr>
      <w:r>
        <w:rPr>
          <w:rFonts w:ascii="Calibri" w:hAnsi="Calibri" w:cs="Calibri"/>
        </w:rPr>
        <w:t>Указанные граждане обеспечиваются жилыми помещениями в соответствии со списком детей-сирот и детей, оставшихся без попечения родителей, лиц из числа детей-сирот и детей, оставшихся без попечения родителей, лиц, ранее относившихся к категории детей-сирот и детей, оставшихся без попечения родителей, лиц из числа детей-сирот и детей, оставшихся без попечения родителей, и достигших возраста 23 лет, которые подлежат обеспечению жилыми помещениями на территории Томской области.</w:t>
      </w:r>
    </w:p>
    <w:p w:rsidR="00B6601E" w:rsidRDefault="00B6601E">
      <w:pPr>
        <w:spacing w:after="1" w:line="220" w:lineRule="auto"/>
        <w:jc w:val="both"/>
      </w:pPr>
      <w:r>
        <w:rPr>
          <w:rFonts w:ascii="Calibri" w:hAnsi="Calibri" w:cs="Calibri"/>
        </w:rPr>
        <w:t xml:space="preserve">(в ред. </w:t>
      </w:r>
      <w:hyperlink r:id="rId99">
        <w:r>
          <w:rPr>
            <w:rFonts w:ascii="Calibri" w:hAnsi="Calibri" w:cs="Calibri"/>
            <w:color w:val="0000FF"/>
          </w:rPr>
          <w:t>Закона</w:t>
        </w:r>
      </w:hyperlink>
      <w:r>
        <w:rPr>
          <w:rFonts w:ascii="Calibri" w:hAnsi="Calibri" w:cs="Calibri"/>
        </w:rPr>
        <w:t xml:space="preserve"> Томской области от 06.05.2019 N 41-ОЗ)</w:t>
      </w:r>
    </w:p>
    <w:p w:rsidR="00B6601E" w:rsidRDefault="00B6601E">
      <w:pPr>
        <w:spacing w:after="1" w:line="220" w:lineRule="auto"/>
        <w:jc w:val="both"/>
      </w:pPr>
      <w:r>
        <w:rPr>
          <w:rFonts w:ascii="Calibri" w:hAnsi="Calibri" w:cs="Calibri"/>
        </w:rPr>
        <w:t xml:space="preserve">(п. 6 введен </w:t>
      </w:r>
      <w:hyperlink r:id="rId100">
        <w:r>
          <w:rPr>
            <w:rFonts w:ascii="Calibri" w:hAnsi="Calibri" w:cs="Calibri"/>
            <w:color w:val="0000FF"/>
          </w:rPr>
          <w:t>Законом</w:t>
        </w:r>
      </w:hyperlink>
      <w:r>
        <w:rPr>
          <w:rFonts w:ascii="Calibri" w:hAnsi="Calibri" w:cs="Calibri"/>
        </w:rPr>
        <w:t xml:space="preserve"> Томской области от 17.12.2012 N 224-ОЗ)</w:t>
      </w:r>
    </w:p>
    <w:p w:rsidR="00B6601E" w:rsidRDefault="00B6601E">
      <w:pPr>
        <w:spacing w:before="220" w:after="1" w:line="220" w:lineRule="auto"/>
        <w:ind w:firstLine="540"/>
        <w:jc w:val="both"/>
      </w:pPr>
      <w:r>
        <w:rPr>
          <w:rFonts w:ascii="Calibri" w:hAnsi="Calibri" w:cs="Calibri"/>
        </w:rPr>
        <w:t xml:space="preserve">2-1. Граждане из числа категорий, указанных в </w:t>
      </w:r>
      <w:hyperlink w:anchor="P166">
        <w:r>
          <w:rPr>
            <w:rFonts w:ascii="Calibri" w:hAnsi="Calibri" w:cs="Calibri"/>
            <w:color w:val="0000FF"/>
          </w:rPr>
          <w:t>пунктах 1</w:t>
        </w:r>
      </w:hyperlink>
      <w:r>
        <w:rPr>
          <w:rFonts w:ascii="Calibri" w:hAnsi="Calibri" w:cs="Calibri"/>
        </w:rPr>
        <w:t xml:space="preserve"> - </w:t>
      </w:r>
      <w:hyperlink w:anchor="P182">
        <w:r>
          <w:rPr>
            <w:rFonts w:ascii="Calibri" w:hAnsi="Calibri" w:cs="Calibri"/>
            <w:color w:val="0000FF"/>
          </w:rPr>
          <w:t>4 части 2</w:t>
        </w:r>
      </w:hyperlink>
      <w:r>
        <w:rPr>
          <w:rFonts w:ascii="Calibri" w:hAnsi="Calibri" w:cs="Calibri"/>
        </w:rPr>
        <w:t xml:space="preserve"> настоящей статьи, признаются нуждающимися в жилых помещениях специализированного жилищного фонда в случае, если они не обеспечены жилыми помещениями в соответствующем населенном пункте (не имеют жилых помещений на праве собственности, жилых помещений, предоставленных по </w:t>
      </w:r>
      <w:r>
        <w:rPr>
          <w:rFonts w:ascii="Calibri" w:hAnsi="Calibri" w:cs="Calibri"/>
        </w:rPr>
        <w:lastRenderedPageBreak/>
        <w:t>договору социального найма, договору найма жилого помещения жилищного фонда социального использования, договору найма специализированного жилого помещения, договору безвозмездного пользования специализированным жилым помещением) или проживают в жилых помещениях, не отвечающих установленным для жилых помещений требованиям.</w:t>
      </w:r>
    </w:p>
    <w:p w:rsidR="00B6601E" w:rsidRDefault="00B6601E">
      <w:pPr>
        <w:spacing w:after="1" w:line="220" w:lineRule="auto"/>
        <w:jc w:val="both"/>
      </w:pPr>
      <w:r>
        <w:rPr>
          <w:rFonts w:ascii="Calibri" w:hAnsi="Calibri" w:cs="Calibri"/>
        </w:rPr>
        <w:t xml:space="preserve">(часть 2-1 введена </w:t>
      </w:r>
      <w:hyperlink r:id="rId101">
        <w:r>
          <w:rPr>
            <w:rFonts w:ascii="Calibri" w:hAnsi="Calibri" w:cs="Calibri"/>
            <w:color w:val="0000FF"/>
          </w:rPr>
          <w:t>Законом</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 xml:space="preserve">3. Граждане, указанные в </w:t>
      </w:r>
      <w:hyperlink w:anchor="P186">
        <w:r>
          <w:rPr>
            <w:rFonts w:ascii="Calibri" w:hAnsi="Calibri" w:cs="Calibri"/>
            <w:color w:val="0000FF"/>
          </w:rPr>
          <w:t>пунктах 5</w:t>
        </w:r>
      </w:hyperlink>
      <w:r>
        <w:rPr>
          <w:rFonts w:ascii="Calibri" w:hAnsi="Calibri" w:cs="Calibri"/>
        </w:rPr>
        <w:t xml:space="preserve">, </w:t>
      </w:r>
      <w:hyperlink w:anchor="P211">
        <w:r>
          <w:rPr>
            <w:rFonts w:ascii="Calibri" w:hAnsi="Calibri" w:cs="Calibri"/>
            <w:color w:val="0000FF"/>
          </w:rPr>
          <w:t>6 части 2</w:t>
        </w:r>
      </w:hyperlink>
      <w:r>
        <w:rPr>
          <w:rFonts w:ascii="Calibri" w:hAnsi="Calibri" w:cs="Calibri"/>
        </w:rPr>
        <w:t xml:space="preserve"> настоящей статьи, признаются нуждающимися в жилых помещениях по основаниям, установленным </w:t>
      </w:r>
      <w:hyperlink r:id="rId102">
        <w:r>
          <w:rPr>
            <w:rFonts w:ascii="Calibri" w:hAnsi="Calibri" w:cs="Calibri"/>
            <w:color w:val="0000FF"/>
          </w:rPr>
          <w:t>статьей 51</w:t>
        </w:r>
      </w:hyperlink>
      <w:r>
        <w:rPr>
          <w:rFonts w:ascii="Calibri" w:hAnsi="Calibri" w:cs="Calibri"/>
        </w:rPr>
        <w:t xml:space="preserve"> Жилищного кодекса Российской Федерации.</w:t>
      </w:r>
    </w:p>
    <w:p w:rsidR="00B6601E" w:rsidRDefault="00B6601E">
      <w:pPr>
        <w:spacing w:after="1" w:line="220" w:lineRule="auto"/>
        <w:jc w:val="both"/>
      </w:pPr>
      <w:r>
        <w:rPr>
          <w:rFonts w:ascii="Calibri" w:hAnsi="Calibri" w:cs="Calibri"/>
        </w:rPr>
        <w:t xml:space="preserve">(часть 3 введена </w:t>
      </w:r>
      <w:hyperlink r:id="rId103">
        <w:r>
          <w:rPr>
            <w:rFonts w:ascii="Calibri" w:hAnsi="Calibri" w:cs="Calibri"/>
            <w:color w:val="0000FF"/>
          </w:rPr>
          <w:t>Законом</w:t>
        </w:r>
      </w:hyperlink>
      <w:r>
        <w:rPr>
          <w:rFonts w:ascii="Calibri" w:hAnsi="Calibri" w:cs="Calibri"/>
        </w:rPr>
        <w:t xml:space="preserve"> Томской области от 14.03.2016 N 13-ОЗ)</w:t>
      </w:r>
    </w:p>
    <w:p w:rsidR="00B6601E" w:rsidRDefault="00B6601E">
      <w:pPr>
        <w:spacing w:before="220" w:after="1" w:line="220" w:lineRule="auto"/>
        <w:ind w:firstLine="540"/>
        <w:jc w:val="both"/>
      </w:pPr>
      <w:r>
        <w:rPr>
          <w:rFonts w:ascii="Calibri" w:hAnsi="Calibri" w:cs="Calibri"/>
        </w:rPr>
        <w:t>4. Преимущественное право на получение жилых помещений для социальной защиты отдельных категорий граждан предоставляется:</w:t>
      </w:r>
    </w:p>
    <w:p w:rsidR="00B6601E" w:rsidRDefault="00B6601E">
      <w:pPr>
        <w:spacing w:before="220" w:after="1" w:line="220" w:lineRule="auto"/>
        <w:ind w:firstLine="540"/>
        <w:jc w:val="both"/>
      </w:pPr>
      <w:r>
        <w:rPr>
          <w:rFonts w:ascii="Calibri" w:hAnsi="Calibri" w:cs="Calibri"/>
        </w:rPr>
        <w:t xml:space="preserve">из числа лиц, указанных в </w:t>
      </w:r>
      <w:hyperlink w:anchor="P187">
        <w:r>
          <w:rPr>
            <w:rFonts w:ascii="Calibri" w:hAnsi="Calibri" w:cs="Calibri"/>
            <w:color w:val="0000FF"/>
          </w:rPr>
          <w:t>подпункте а) пункта 5 части 2</w:t>
        </w:r>
      </w:hyperlink>
      <w:r>
        <w:rPr>
          <w:rFonts w:ascii="Calibri" w:hAnsi="Calibri" w:cs="Calibri"/>
        </w:rPr>
        <w:t xml:space="preserve"> настоящей статьи:</w:t>
      </w:r>
    </w:p>
    <w:p w:rsidR="00B6601E" w:rsidRDefault="00B6601E">
      <w:pPr>
        <w:spacing w:before="220" w:after="1" w:line="220" w:lineRule="auto"/>
        <w:ind w:firstLine="540"/>
        <w:jc w:val="both"/>
      </w:pPr>
      <w:r>
        <w:rPr>
          <w:rFonts w:ascii="Calibri" w:hAnsi="Calibri" w:cs="Calibri"/>
        </w:rPr>
        <w:t>участникам Великой Отечественной войны;</w:t>
      </w:r>
    </w:p>
    <w:p w:rsidR="00B6601E" w:rsidRDefault="00B6601E">
      <w:pPr>
        <w:spacing w:before="220" w:after="1" w:line="220" w:lineRule="auto"/>
        <w:ind w:firstLine="540"/>
        <w:jc w:val="both"/>
      </w:pPr>
      <w:r>
        <w:rPr>
          <w:rFonts w:ascii="Calibri" w:hAnsi="Calibri" w:cs="Calibri"/>
        </w:rPr>
        <w:t>инвалидам Великой Отечественной войны;</w:t>
      </w:r>
    </w:p>
    <w:p w:rsidR="00B6601E" w:rsidRDefault="00B6601E">
      <w:pPr>
        <w:spacing w:before="220" w:after="1" w:line="220" w:lineRule="auto"/>
        <w:ind w:firstLine="540"/>
        <w:jc w:val="both"/>
      </w:pPr>
      <w:r>
        <w:rPr>
          <w:rFonts w:ascii="Calibri" w:hAnsi="Calibri" w:cs="Calibri"/>
        </w:rPr>
        <w:t>вдовам (вдовцам) погибших (умерших) участников и инвалидов Великой Отечественной войны;</w:t>
      </w:r>
    </w:p>
    <w:p w:rsidR="00B6601E" w:rsidRDefault="00B6601E">
      <w:pPr>
        <w:spacing w:before="220" w:after="1" w:line="220" w:lineRule="auto"/>
        <w:ind w:firstLine="540"/>
        <w:jc w:val="both"/>
      </w:pPr>
      <w:r>
        <w:rPr>
          <w:rFonts w:ascii="Calibri" w:hAnsi="Calibri" w:cs="Calibri"/>
        </w:rPr>
        <w:t xml:space="preserve">из числа лиц, указанных в </w:t>
      </w:r>
      <w:hyperlink w:anchor="P199">
        <w:r>
          <w:rPr>
            <w:rFonts w:ascii="Calibri" w:hAnsi="Calibri" w:cs="Calibri"/>
            <w:color w:val="0000FF"/>
          </w:rPr>
          <w:t>подпункте б) пункта 5 части 2</w:t>
        </w:r>
      </w:hyperlink>
      <w:r>
        <w:rPr>
          <w:rFonts w:ascii="Calibri" w:hAnsi="Calibri" w:cs="Calibri"/>
        </w:rPr>
        <w:t xml:space="preserve"> настоящей статьи:</w:t>
      </w:r>
    </w:p>
    <w:p w:rsidR="00B6601E" w:rsidRDefault="00B6601E">
      <w:pPr>
        <w:spacing w:before="220" w:after="1" w:line="220" w:lineRule="auto"/>
        <w:ind w:firstLine="540"/>
        <w:jc w:val="both"/>
      </w:pPr>
      <w:r>
        <w:rPr>
          <w:rFonts w:ascii="Calibri" w:hAnsi="Calibri" w:cs="Calibri"/>
        </w:rPr>
        <w:t>семьям, имеющим в своем составе инвалида;</w:t>
      </w:r>
    </w:p>
    <w:p w:rsidR="00B6601E" w:rsidRDefault="00B6601E">
      <w:pPr>
        <w:spacing w:before="220" w:after="1" w:line="220" w:lineRule="auto"/>
        <w:ind w:firstLine="540"/>
        <w:jc w:val="both"/>
      </w:pPr>
      <w:r>
        <w:rPr>
          <w:rFonts w:ascii="Calibri" w:hAnsi="Calibri" w:cs="Calibri"/>
        </w:rPr>
        <w:t>неполным семьям.</w:t>
      </w:r>
    </w:p>
    <w:p w:rsidR="00B6601E" w:rsidRDefault="00B6601E">
      <w:pPr>
        <w:spacing w:after="1" w:line="220" w:lineRule="auto"/>
        <w:jc w:val="both"/>
      </w:pPr>
      <w:r>
        <w:rPr>
          <w:rFonts w:ascii="Calibri" w:hAnsi="Calibri" w:cs="Calibri"/>
        </w:rPr>
        <w:t xml:space="preserve">(часть 4 введена </w:t>
      </w:r>
      <w:hyperlink r:id="rId104">
        <w:r>
          <w:rPr>
            <w:rFonts w:ascii="Calibri" w:hAnsi="Calibri" w:cs="Calibri"/>
            <w:color w:val="0000FF"/>
          </w:rPr>
          <w:t>Законом</w:t>
        </w:r>
      </w:hyperlink>
      <w:r>
        <w:rPr>
          <w:rFonts w:ascii="Calibri" w:hAnsi="Calibri" w:cs="Calibri"/>
        </w:rPr>
        <w:t xml:space="preserve"> Томской области от 14.03.2016 N 13-ОЗ)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9. Порядок учета граждан, нуждающихся в жилых помещениях специализированного жилищного фонда</w:t>
      </w:r>
    </w:p>
    <w:p w:rsidR="00B6601E" w:rsidRDefault="00B6601E">
      <w:pPr>
        <w:spacing w:after="1" w:line="220" w:lineRule="auto"/>
        <w:ind w:firstLine="540"/>
        <w:jc w:val="both"/>
      </w:pPr>
      <w:r>
        <w:rPr>
          <w:rFonts w:ascii="Calibri" w:hAnsi="Calibri" w:cs="Calibri"/>
        </w:rPr>
        <w:t xml:space="preserve">(в ред. </w:t>
      </w:r>
      <w:hyperlink r:id="rId105">
        <w:r>
          <w:rPr>
            <w:rFonts w:ascii="Calibri" w:hAnsi="Calibri" w:cs="Calibri"/>
            <w:color w:val="0000FF"/>
          </w:rPr>
          <w:t>Закона</w:t>
        </w:r>
      </w:hyperlink>
      <w:r>
        <w:rPr>
          <w:rFonts w:ascii="Calibri" w:hAnsi="Calibri" w:cs="Calibri"/>
        </w:rPr>
        <w:t xml:space="preserve"> Томской области от 08.12.2017 N 153-ОЗ)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Учет граждан, нуждающихся в жилых помещениях специализированного жилищного фонда, осуществляется в </w:t>
      </w:r>
      <w:hyperlink w:anchor="P359">
        <w:r>
          <w:rPr>
            <w:rFonts w:ascii="Calibri" w:hAnsi="Calibri" w:cs="Calibri"/>
            <w:color w:val="0000FF"/>
          </w:rPr>
          <w:t>порядке</w:t>
        </w:r>
      </w:hyperlink>
      <w:r>
        <w:rPr>
          <w:rFonts w:ascii="Calibri" w:hAnsi="Calibri" w:cs="Calibri"/>
        </w:rPr>
        <w:t>, определенном приложением 1 к настоящему Закону.</w:t>
      </w:r>
    </w:p>
    <w:p w:rsidR="00B6601E" w:rsidRDefault="00B6601E">
      <w:pPr>
        <w:spacing w:before="220" w:after="1" w:line="220" w:lineRule="auto"/>
        <w:ind w:firstLine="540"/>
        <w:jc w:val="both"/>
      </w:pPr>
      <w:r>
        <w:rPr>
          <w:rFonts w:ascii="Calibri" w:hAnsi="Calibri" w:cs="Calibri"/>
        </w:rPr>
        <w:t xml:space="preserve">2. Учет граждан, нуждающихся в жилых помещениях специализированного жилищного фонда, осуществляется в отношении граждан, имеющих место жительства на территории Томской области, за исключением граждан, принимаемых на учет в соответствии с </w:t>
      </w:r>
      <w:hyperlink w:anchor="P166">
        <w:r>
          <w:rPr>
            <w:rFonts w:ascii="Calibri" w:hAnsi="Calibri" w:cs="Calibri"/>
            <w:color w:val="0000FF"/>
          </w:rPr>
          <w:t>пунктами 1</w:t>
        </w:r>
      </w:hyperlink>
      <w:r>
        <w:rPr>
          <w:rFonts w:ascii="Calibri" w:hAnsi="Calibri" w:cs="Calibri"/>
        </w:rPr>
        <w:t xml:space="preserve">, </w:t>
      </w:r>
      <w:hyperlink w:anchor="P172">
        <w:r>
          <w:rPr>
            <w:rFonts w:ascii="Calibri" w:hAnsi="Calibri" w:cs="Calibri"/>
            <w:color w:val="0000FF"/>
          </w:rPr>
          <w:t>2 части 2 статьи 8</w:t>
        </w:r>
      </w:hyperlink>
      <w:r>
        <w:rPr>
          <w:rFonts w:ascii="Calibri" w:hAnsi="Calibri" w:cs="Calibri"/>
        </w:rPr>
        <w:t xml:space="preserve"> настоящего Закона.</w:t>
      </w:r>
    </w:p>
    <w:p w:rsidR="00B6601E" w:rsidRDefault="00B6601E">
      <w:pPr>
        <w:spacing w:before="220" w:after="1" w:line="220" w:lineRule="auto"/>
        <w:ind w:firstLine="540"/>
        <w:jc w:val="both"/>
      </w:pPr>
      <w:r>
        <w:rPr>
          <w:rFonts w:ascii="Calibri" w:hAnsi="Calibri" w:cs="Calibri"/>
        </w:rPr>
        <w:t xml:space="preserve">3. Принятие на учет граждан, указанных в </w:t>
      </w:r>
      <w:hyperlink w:anchor="P187">
        <w:r>
          <w:rPr>
            <w:rFonts w:ascii="Calibri" w:hAnsi="Calibri" w:cs="Calibri"/>
            <w:color w:val="0000FF"/>
          </w:rPr>
          <w:t>подпункте а) пункта 5 части 2 статьи 8</w:t>
        </w:r>
      </w:hyperlink>
      <w:r>
        <w:rPr>
          <w:rFonts w:ascii="Calibri" w:hAnsi="Calibri" w:cs="Calibri"/>
        </w:rPr>
        <w:t xml:space="preserve"> настоящего Закона, осуществляется в случае их постоянного проживания на территории Томской области в течение не менее 5 лет, предшествующих дате обращения с заявлением о принятии на учет.</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9.1. Порядок формирования списка детей-сирот и детей, оставшихся без попечения родителей, лиц из числа детей-сирот и детей, оставшихся без попечения родителей, лиц, ранее относившихся к категории детей-сирот и детей, оставшихся без попечения родителей, лиц из числа детей-сирот и детей, оставшихся без попечения родителей, и достигших возраста 23 лет, которые подлежат обеспечению жилыми помещениями на территории Томской области (далее - список)</w:t>
      </w:r>
    </w:p>
    <w:p w:rsidR="00B6601E" w:rsidRDefault="00B6601E">
      <w:pPr>
        <w:spacing w:after="1" w:line="220" w:lineRule="auto"/>
        <w:ind w:firstLine="540"/>
        <w:jc w:val="both"/>
      </w:pPr>
      <w:r>
        <w:rPr>
          <w:rFonts w:ascii="Calibri" w:hAnsi="Calibri" w:cs="Calibri"/>
        </w:rPr>
        <w:t xml:space="preserve">(в ред. </w:t>
      </w:r>
      <w:hyperlink r:id="rId106">
        <w:r>
          <w:rPr>
            <w:rFonts w:ascii="Calibri" w:hAnsi="Calibri" w:cs="Calibri"/>
            <w:color w:val="0000FF"/>
          </w:rPr>
          <w:t>Закона</w:t>
        </w:r>
      </w:hyperlink>
      <w:r>
        <w:rPr>
          <w:rFonts w:ascii="Calibri" w:hAnsi="Calibri" w:cs="Calibri"/>
        </w:rPr>
        <w:t xml:space="preserve"> Томской области от 06.05.2019 N 41-ОЗ)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Порядок формирования списка, форма заявления о включении в список, примерный перечень документов, необходимых для включения в список, сроки и основания принятия решения о включении либо об отказе во включении в список, а также сроки включения в список устанавливаются Правительством Российской Федерации.</w:t>
      </w:r>
    </w:p>
    <w:p w:rsidR="00B6601E" w:rsidRDefault="00B6601E">
      <w:pPr>
        <w:spacing w:after="1" w:line="220" w:lineRule="auto"/>
        <w:jc w:val="both"/>
      </w:pPr>
    </w:p>
    <w:p w:rsidR="00B6601E" w:rsidRDefault="00B6601E">
      <w:pPr>
        <w:spacing w:after="1" w:line="220" w:lineRule="auto"/>
        <w:jc w:val="center"/>
        <w:outlineLvl w:val="1"/>
      </w:pPr>
      <w:bookmarkStart w:id="14" w:name="P242"/>
      <w:bookmarkEnd w:id="14"/>
      <w:r>
        <w:rPr>
          <w:rFonts w:ascii="Calibri" w:hAnsi="Calibri" w:cs="Calibri"/>
          <w:b/>
        </w:rPr>
        <w:t>Глава 4. ПРЕДОСТАВЛЕНИЕ ЖИЛЫХ</w:t>
      </w:r>
    </w:p>
    <w:p w:rsidR="00B6601E" w:rsidRDefault="00B6601E">
      <w:pPr>
        <w:spacing w:after="1" w:line="220" w:lineRule="auto"/>
        <w:jc w:val="center"/>
      </w:pPr>
      <w:r>
        <w:rPr>
          <w:rFonts w:ascii="Calibri" w:hAnsi="Calibri" w:cs="Calibri"/>
          <w:b/>
        </w:rPr>
        <w:lastRenderedPageBreak/>
        <w:t>ПОМЕЩЕНИЙ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10. Нормы предоставления жилых помещений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1. Служебные жилые помещения предоставляются исходя из следующих норм предоставления:</w:t>
      </w:r>
    </w:p>
    <w:p w:rsidR="00B6601E" w:rsidRDefault="00B6601E">
      <w:pPr>
        <w:spacing w:before="220" w:after="1" w:line="220" w:lineRule="auto"/>
        <w:ind w:firstLine="540"/>
        <w:jc w:val="both"/>
      </w:pPr>
      <w:r>
        <w:rPr>
          <w:rFonts w:ascii="Calibri" w:hAnsi="Calibri" w:cs="Calibri"/>
        </w:rPr>
        <w:t>а) 18 кв. м общей площади жилого помещения на одного члена семьи из трех и более человек;</w:t>
      </w:r>
    </w:p>
    <w:p w:rsidR="00B6601E" w:rsidRDefault="00B6601E">
      <w:pPr>
        <w:spacing w:before="220" w:after="1" w:line="220" w:lineRule="auto"/>
        <w:ind w:firstLine="540"/>
        <w:jc w:val="both"/>
      </w:pPr>
      <w:r>
        <w:rPr>
          <w:rFonts w:ascii="Calibri" w:hAnsi="Calibri" w:cs="Calibri"/>
        </w:rPr>
        <w:t>б) 42 кв. м общей площади жилого помещения на семью из двух человек;</w:t>
      </w:r>
    </w:p>
    <w:p w:rsidR="00B6601E" w:rsidRDefault="00B6601E">
      <w:pPr>
        <w:spacing w:before="220" w:after="1" w:line="220" w:lineRule="auto"/>
        <w:ind w:firstLine="540"/>
        <w:jc w:val="both"/>
      </w:pPr>
      <w:r>
        <w:rPr>
          <w:rFonts w:ascii="Calibri" w:hAnsi="Calibri" w:cs="Calibri"/>
        </w:rPr>
        <w:t>в) 33 кв. м общей площади жилого помещения на одиноко проживающих граждан.</w:t>
      </w:r>
    </w:p>
    <w:p w:rsidR="00B6601E" w:rsidRDefault="00B6601E">
      <w:pPr>
        <w:spacing w:before="220" w:after="1" w:line="220" w:lineRule="auto"/>
        <w:ind w:firstLine="540"/>
        <w:jc w:val="both"/>
      </w:pPr>
      <w:r>
        <w:rPr>
          <w:rFonts w:ascii="Calibri" w:hAnsi="Calibri" w:cs="Calibri"/>
        </w:rPr>
        <w:t>2. Жилые помещения в общежитиях, жилые помещения маневренного жилищного фонда, жилые помещения в домах социального обслуживания граждан предоставляются из расчета не менее шести квадратных метров жилой площади на одного человека.</w:t>
      </w:r>
    </w:p>
    <w:p w:rsidR="00B6601E" w:rsidRDefault="00B6601E">
      <w:pPr>
        <w:spacing w:after="1" w:line="220" w:lineRule="auto"/>
        <w:jc w:val="both"/>
      </w:pPr>
      <w:r>
        <w:rPr>
          <w:rFonts w:ascii="Calibri" w:hAnsi="Calibri" w:cs="Calibri"/>
        </w:rPr>
        <w:t xml:space="preserve">(в ред. Законов Томской области от 12.05.2011 </w:t>
      </w:r>
      <w:hyperlink r:id="rId107">
        <w:r>
          <w:rPr>
            <w:rFonts w:ascii="Calibri" w:hAnsi="Calibri" w:cs="Calibri"/>
            <w:color w:val="0000FF"/>
          </w:rPr>
          <w:t>N 82-ОЗ</w:t>
        </w:r>
      </w:hyperlink>
      <w:r>
        <w:rPr>
          <w:rFonts w:ascii="Calibri" w:hAnsi="Calibri" w:cs="Calibri"/>
        </w:rPr>
        <w:t xml:space="preserve">, от 12.07.2016 </w:t>
      </w:r>
      <w:hyperlink r:id="rId108">
        <w:r>
          <w:rPr>
            <w:rFonts w:ascii="Calibri" w:hAnsi="Calibri" w:cs="Calibri"/>
            <w:color w:val="0000FF"/>
          </w:rPr>
          <w:t>N 72-ОЗ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3. Жилые помещения для социальной защиты отдельных категорий граждан предоставляются исходя из следующих норм предоставления:</w:t>
      </w:r>
    </w:p>
    <w:p w:rsidR="00B6601E" w:rsidRDefault="00B6601E">
      <w:pPr>
        <w:spacing w:before="220" w:after="1" w:line="220" w:lineRule="auto"/>
        <w:ind w:firstLine="540"/>
        <w:jc w:val="both"/>
      </w:pPr>
      <w:r>
        <w:rPr>
          <w:rFonts w:ascii="Calibri" w:hAnsi="Calibri" w:cs="Calibri"/>
        </w:rPr>
        <w:t xml:space="preserve">1) для проживания лиц, указанных в </w:t>
      </w:r>
      <w:hyperlink w:anchor="P187">
        <w:r>
          <w:rPr>
            <w:rFonts w:ascii="Calibri" w:hAnsi="Calibri" w:cs="Calibri"/>
            <w:color w:val="0000FF"/>
          </w:rPr>
          <w:t>подпункте а) пункта 5 части 2 статьи 8</w:t>
        </w:r>
      </w:hyperlink>
      <w:r>
        <w:rPr>
          <w:rFonts w:ascii="Calibri" w:hAnsi="Calibri" w:cs="Calibri"/>
        </w:rPr>
        <w:t xml:space="preserve"> настоящего Закона:</w:t>
      </w:r>
    </w:p>
    <w:p w:rsidR="00B6601E" w:rsidRDefault="00B6601E">
      <w:pPr>
        <w:spacing w:before="220" w:after="1" w:line="220" w:lineRule="auto"/>
        <w:ind w:firstLine="540"/>
        <w:jc w:val="both"/>
      </w:pPr>
      <w:r>
        <w:rPr>
          <w:rFonts w:ascii="Calibri" w:hAnsi="Calibri" w:cs="Calibri"/>
        </w:rPr>
        <w:t>а) жилые помещения, общая площадь которых не превышает 29 кв. м, - одиноко проживающим гражданам;</w:t>
      </w:r>
    </w:p>
    <w:p w:rsidR="00B6601E" w:rsidRDefault="00B6601E">
      <w:pPr>
        <w:spacing w:before="220" w:after="1" w:line="220" w:lineRule="auto"/>
        <w:ind w:firstLine="540"/>
        <w:jc w:val="both"/>
      </w:pPr>
      <w:bookmarkStart w:id="15" w:name="P256"/>
      <w:bookmarkEnd w:id="15"/>
      <w:r>
        <w:rPr>
          <w:rFonts w:ascii="Calibri" w:hAnsi="Calibri" w:cs="Calibri"/>
        </w:rPr>
        <w:t>б) жилые помещения, общая площадь которых превышает 29 кв. м, - семьям из двух и более человек.</w:t>
      </w:r>
    </w:p>
    <w:p w:rsidR="00B6601E" w:rsidRDefault="00B6601E">
      <w:pPr>
        <w:spacing w:before="220" w:after="1" w:line="220" w:lineRule="auto"/>
        <w:ind w:firstLine="540"/>
        <w:jc w:val="both"/>
      </w:pPr>
      <w:r>
        <w:rPr>
          <w:rFonts w:ascii="Calibri" w:hAnsi="Calibri" w:cs="Calibri"/>
        </w:rPr>
        <w:t xml:space="preserve">С согласия граждан, указанных в </w:t>
      </w:r>
      <w:hyperlink w:anchor="P256">
        <w:r>
          <w:rPr>
            <w:rFonts w:ascii="Calibri" w:hAnsi="Calibri" w:cs="Calibri"/>
            <w:color w:val="0000FF"/>
          </w:rPr>
          <w:t>подпункте б) пункта 1 части 3</w:t>
        </w:r>
      </w:hyperlink>
      <w:r>
        <w:rPr>
          <w:rFonts w:ascii="Calibri" w:hAnsi="Calibri" w:cs="Calibri"/>
        </w:rPr>
        <w:t xml:space="preserve"> настоящей статьи, им предоставляются жилые помещения, общая площадь которых не превышает 29 кв. м;</w:t>
      </w:r>
    </w:p>
    <w:p w:rsidR="00B6601E" w:rsidRDefault="00B6601E">
      <w:pPr>
        <w:spacing w:before="220" w:after="1" w:line="220" w:lineRule="auto"/>
        <w:ind w:firstLine="540"/>
        <w:jc w:val="both"/>
      </w:pPr>
      <w:r>
        <w:rPr>
          <w:rFonts w:ascii="Calibri" w:hAnsi="Calibri" w:cs="Calibri"/>
        </w:rPr>
        <w:t xml:space="preserve">Площадь жилого помещения для социальной защиты граждан, указанных в </w:t>
      </w:r>
      <w:hyperlink w:anchor="P187">
        <w:r>
          <w:rPr>
            <w:rFonts w:ascii="Calibri" w:hAnsi="Calibri" w:cs="Calibri"/>
            <w:color w:val="0000FF"/>
          </w:rPr>
          <w:t>подпункте а) пункта 5 части 2 статьи 8</w:t>
        </w:r>
      </w:hyperlink>
      <w:r>
        <w:rPr>
          <w:rFonts w:ascii="Calibri" w:hAnsi="Calibri" w:cs="Calibri"/>
        </w:rPr>
        <w:t xml:space="preserve"> настоящего Закона, не может быть менее шести квадратных метров жилой площади на одного человека.</w:t>
      </w:r>
    </w:p>
    <w:p w:rsidR="00B6601E" w:rsidRDefault="00B6601E">
      <w:pPr>
        <w:spacing w:after="1" w:line="220" w:lineRule="auto"/>
        <w:jc w:val="both"/>
      </w:pPr>
      <w:r>
        <w:rPr>
          <w:rFonts w:ascii="Calibri" w:hAnsi="Calibri" w:cs="Calibri"/>
        </w:rPr>
        <w:t xml:space="preserve">(абзац введен </w:t>
      </w:r>
      <w:hyperlink r:id="rId109">
        <w:r>
          <w:rPr>
            <w:rFonts w:ascii="Calibri" w:hAnsi="Calibri" w:cs="Calibri"/>
            <w:color w:val="0000FF"/>
          </w:rPr>
          <w:t>Законом</w:t>
        </w:r>
      </w:hyperlink>
      <w:r>
        <w:rPr>
          <w:rFonts w:ascii="Calibri" w:hAnsi="Calibri" w:cs="Calibri"/>
        </w:rPr>
        <w:t xml:space="preserve"> Томской области от 11.10.2011 N 246-ОЗ)</w:t>
      </w:r>
    </w:p>
    <w:p w:rsidR="00B6601E" w:rsidRDefault="00B6601E">
      <w:pPr>
        <w:spacing w:before="220" w:after="1" w:line="220" w:lineRule="auto"/>
        <w:ind w:firstLine="540"/>
        <w:jc w:val="both"/>
      </w:pPr>
      <w:r>
        <w:rPr>
          <w:rFonts w:ascii="Calibri" w:hAnsi="Calibri" w:cs="Calibri"/>
        </w:rPr>
        <w:t xml:space="preserve">2) для проживания лиц, указанных в </w:t>
      </w:r>
      <w:hyperlink w:anchor="P199">
        <w:r>
          <w:rPr>
            <w:rFonts w:ascii="Calibri" w:hAnsi="Calibri" w:cs="Calibri"/>
            <w:color w:val="0000FF"/>
          </w:rPr>
          <w:t>подпункте б) пункта 5 части 2 статьи 8</w:t>
        </w:r>
      </w:hyperlink>
      <w:r>
        <w:rPr>
          <w:rFonts w:ascii="Calibri" w:hAnsi="Calibri" w:cs="Calibri"/>
        </w:rPr>
        <w:t xml:space="preserve"> настоящего Закона:</w:t>
      </w:r>
    </w:p>
    <w:p w:rsidR="00B6601E" w:rsidRDefault="00B6601E">
      <w:pPr>
        <w:spacing w:before="220" w:after="1" w:line="220" w:lineRule="auto"/>
        <w:ind w:firstLine="540"/>
        <w:jc w:val="both"/>
      </w:pPr>
      <w:r>
        <w:rPr>
          <w:rFonts w:ascii="Calibri" w:hAnsi="Calibri" w:cs="Calibri"/>
        </w:rPr>
        <w:t>а) жилые помещения общей площадью 54 кв. м - многодетным семьям, имеющим на момент предоставления жилого помещения пять несовершеннолетних детей;</w:t>
      </w:r>
    </w:p>
    <w:p w:rsidR="00B6601E" w:rsidRDefault="00B6601E">
      <w:pPr>
        <w:spacing w:before="220" w:after="1" w:line="220" w:lineRule="auto"/>
        <w:ind w:firstLine="540"/>
        <w:jc w:val="both"/>
      </w:pPr>
      <w:r>
        <w:rPr>
          <w:rFonts w:ascii="Calibri" w:hAnsi="Calibri" w:cs="Calibri"/>
        </w:rPr>
        <w:t>б) жилые помещения общей площадью 63 кв. м - многодетным семьям, имеющим на момент предоставления жилого помещения шесть несовершеннолетних детей;</w:t>
      </w:r>
    </w:p>
    <w:p w:rsidR="00B6601E" w:rsidRDefault="00B6601E">
      <w:pPr>
        <w:spacing w:before="220" w:after="1" w:line="220" w:lineRule="auto"/>
        <w:ind w:firstLine="540"/>
        <w:jc w:val="both"/>
      </w:pPr>
      <w:r>
        <w:rPr>
          <w:rFonts w:ascii="Calibri" w:hAnsi="Calibri" w:cs="Calibri"/>
        </w:rPr>
        <w:t>в) жилые помещения общей площадью 72 кв. м - многодетным семьям, имеющим на момент предоставления жилого помещения семь несовершеннолетних детей;</w:t>
      </w:r>
    </w:p>
    <w:p w:rsidR="00B6601E" w:rsidRDefault="00B6601E">
      <w:pPr>
        <w:spacing w:before="220" w:after="1" w:line="220" w:lineRule="auto"/>
        <w:ind w:firstLine="540"/>
        <w:jc w:val="both"/>
      </w:pPr>
      <w:r>
        <w:rPr>
          <w:rFonts w:ascii="Calibri" w:hAnsi="Calibri" w:cs="Calibri"/>
        </w:rPr>
        <w:t>г) жилые помещения общей площадью 81 кв. м - многодетным семьям, имеющим на момент предоставления жилого помещения восемь несовершеннолетних детей;</w:t>
      </w:r>
    </w:p>
    <w:p w:rsidR="00B6601E" w:rsidRDefault="00B6601E">
      <w:pPr>
        <w:spacing w:before="220" w:after="1" w:line="220" w:lineRule="auto"/>
        <w:ind w:firstLine="540"/>
        <w:jc w:val="both"/>
      </w:pPr>
      <w:r>
        <w:rPr>
          <w:rFonts w:ascii="Calibri" w:hAnsi="Calibri" w:cs="Calibri"/>
        </w:rPr>
        <w:t>д) жилые помещения общей площадью 90 кв. м - многодетным семьям, имеющим на момент предоставления жилого помещения девять несовершеннолетних детей;</w:t>
      </w:r>
    </w:p>
    <w:p w:rsidR="00B6601E" w:rsidRDefault="00B6601E">
      <w:pPr>
        <w:spacing w:before="220" w:after="1" w:line="220" w:lineRule="auto"/>
        <w:ind w:firstLine="540"/>
        <w:jc w:val="both"/>
      </w:pPr>
      <w:r>
        <w:rPr>
          <w:rFonts w:ascii="Calibri" w:hAnsi="Calibri" w:cs="Calibri"/>
        </w:rPr>
        <w:t>е) жилые помещения общей площадью 99 кв. м - многодетным семьям, имеющим на момент предоставления жилого помещения десять и более несовершеннолетних детей.</w:t>
      </w:r>
    </w:p>
    <w:p w:rsidR="00B6601E" w:rsidRDefault="00B6601E">
      <w:pPr>
        <w:spacing w:before="220" w:after="1" w:line="220" w:lineRule="auto"/>
        <w:ind w:firstLine="540"/>
        <w:jc w:val="both"/>
      </w:pPr>
      <w:r>
        <w:rPr>
          <w:rFonts w:ascii="Calibri" w:hAnsi="Calibri" w:cs="Calibri"/>
        </w:rPr>
        <w:t xml:space="preserve">При предоставлении жилых помещений для социальной защиты отдельных категорий граждан в отношении многодетных семей, имеющих на момент предоставления жилого помещения пять и более несовершеннолетних детей, допускается отклонение от установленных </w:t>
      </w:r>
      <w:r>
        <w:rPr>
          <w:rFonts w:ascii="Calibri" w:hAnsi="Calibri" w:cs="Calibri"/>
        </w:rPr>
        <w:lastRenderedPageBreak/>
        <w:t>норм предоставления жилья не более чем на 10 процентов в сторону увеличения (далее - предельная расчетная норма предоставления жилья). При наличии предложений жилых помещений большей площади, чем предельная расчетная норма предоставления жилья, данной категории граждан предоставляются жилые помещения большей площади при условии, что стоимость предоставляемого жилого помещения не превышает максимально возможную стоимость жилого помещения. Максимально возможная стоимость жилого помещения для соответствующей категории многодетной семьи рассчитывается исходя из предельной расчетной нормы предоставления жилья, определяемой в соответствии с настоящей статьей, и стоимости предложения одного квадратного метра общей площади жилых помещений в муниципальном образовании, в котором предоставляется жилое помещение, определенной на основании исследования рынка жилых помещений соответствующего муниципального образования на год приобретения жилого помещения, проведенного независимым оценщиком по инициативе областного органа по управлению специализированным жилищным фондом.</w:t>
      </w:r>
    </w:p>
    <w:p w:rsidR="00B6601E" w:rsidRDefault="00B6601E">
      <w:pPr>
        <w:spacing w:after="1" w:line="220" w:lineRule="auto"/>
        <w:jc w:val="both"/>
      </w:pPr>
      <w:r>
        <w:rPr>
          <w:rFonts w:ascii="Calibri" w:hAnsi="Calibri" w:cs="Calibri"/>
        </w:rPr>
        <w:t xml:space="preserve">(в ред. </w:t>
      </w:r>
      <w:hyperlink r:id="rId110">
        <w:r>
          <w:rPr>
            <w:rFonts w:ascii="Calibri" w:hAnsi="Calibri" w:cs="Calibri"/>
            <w:color w:val="0000FF"/>
          </w:rPr>
          <w:t>Закона</w:t>
        </w:r>
      </w:hyperlink>
      <w:r>
        <w:rPr>
          <w:rFonts w:ascii="Calibri" w:hAnsi="Calibri" w:cs="Calibri"/>
        </w:rPr>
        <w:t xml:space="preserve"> Томской области от 19.03.2014 N 37-ОЗ)</w:t>
      </w:r>
    </w:p>
    <w:p w:rsidR="00B6601E" w:rsidRDefault="00B6601E">
      <w:pPr>
        <w:spacing w:before="220" w:after="1" w:line="220" w:lineRule="auto"/>
        <w:ind w:firstLine="540"/>
        <w:jc w:val="both"/>
      </w:pPr>
      <w:r>
        <w:rPr>
          <w:rFonts w:ascii="Calibri" w:hAnsi="Calibri" w:cs="Calibri"/>
        </w:rPr>
        <w:t xml:space="preserve">С согласия лиц, указанных в </w:t>
      </w:r>
      <w:hyperlink w:anchor="P199">
        <w:r>
          <w:rPr>
            <w:rFonts w:ascii="Calibri" w:hAnsi="Calibri" w:cs="Calibri"/>
            <w:color w:val="0000FF"/>
          </w:rPr>
          <w:t>подпункте б) пункта 5 части 2 статьи 8</w:t>
        </w:r>
      </w:hyperlink>
      <w:r>
        <w:rPr>
          <w:rFonts w:ascii="Calibri" w:hAnsi="Calibri" w:cs="Calibri"/>
        </w:rPr>
        <w:t xml:space="preserve"> настоящего Закона, им предоставляются жилые помещения, общая площадь которых менее предусмотренных настоящим Законом норм предоставления.</w:t>
      </w:r>
    </w:p>
    <w:p w:rsidR="00B6601E" w:rsidRDefault="00B6601E">
      <w:pPr>
        <w:spacing w:before="220" w:after="1" w:line="220" w:lineRule="auto"/>
        <w:ind w:firstLine="540"/>
        <w:jc w:val="both"/>
      </w:pPr>
      <w:r>
        <w:rPr>
          <w:rFonts w:ascii="Calibri" w:hAnsi="Calibri" w:cs="Calibri"/>
        </w:rPr>
        <w:t xml:space="preserve">Абзац утратил силу. - </w:t>
      </w:r>
      <w:hyperlink r:id="rId111">
        <w:r>
          <w:rPr>
            <w:rFonts w:ascii="Calibri" w:hAnsi="Calibri" w:cs="Calibri"/>
            <w:color w:val="0000FF"/>
          </w:rPr>
          <w:t>Закон</w:t>
        </w:r>
      </w:hyperlink>
      <w:r>
        <w:rPr>
          <w:rFonts w:ascii="Calibri" w:hAnsi="Calibri" w:cs="Calibri"/>
        </w:rPr>
        <w:t xml:space="preserve"> Томской области от 11.10.2011 N 246-ОЗ.</w:t>
      </w:r>
    </w:p>
    <w:p w:rsidR="00B6601E" w:rsidRDefault="00B6601E">
      <w:pPr>
        <w:spacing w:after="1" w:line="220" w:lineRule="auto"/>
        <w:jc w:val="both"/>
      </w:pPr>
      <w:r>
        <w:rPr>
          <w:rFonts w:ascii="Calibri" w:hAnsi="Calibri" w:cs="Calibri"/>
        </w:rPr>
        <w:t xml:space="preserve">(часть 3 введена </w:t>
      </w:r>
      <w:hyperlink r:id="rId112">
        <w:r>
          <w:rPr>
            <w:rFonts w:ascii="Calibri" w:hAnsi="Calibri" w:cs="Calibri"/>
            <w:color w:val="0000FF"/>
          </w:rPr>
          <w:t>Законом</w:t>
        </w:r>
      </w:hyperlink>
      <w:r>
        <w:rPr>
          <w:rFonts w:ascii="Calibri" w:hAnsi="Calibri" w:cs="Calibri"/>
        </w:rPr>
        <w:t xml:space="preserve"> Томской области от 12.05.2011 N 82-ОЗ)</w:t>
      </w:r>
    </w:p>
    <w:p w:rsidR="00B6601E" w:rsidRDefault="00B6601E">
      <w:pPr>
        <w:spacing w:before="220" w:after="1" w:line="220" w:lineRule="auto"/>
        <w:ind w:firstLine="540"/>
        <w:jc w:val="both"/>
      </w:pPr>
      <w:r>
        <w:rPr>
          <w:rFonts w:ascii="Calibri" w:hAnsi="Calibri" w:cs="Calibri"/>
        </w:rPr>
        <w:t>4. Жилые помещения для детей-сирот и детей, оставшихся без попечения родителей, лиц из числа детей-сирот и детей, оставшихся без попечения родителей, предоставляются по нормам предоставления площади жилого помещения по договору социального найма.</w:t>
      </w:r>
    </w:p>
    <w:p w:rsidR="00B6601E" w:rsidRDefault="00B6601E">
      <w:pPr>
        <w:spacing w:after="1" w:line="220" w:lineRule="auto"/>
        <w:jc w:val="both"/>
      </w:pPr>
      <w:r>
        <w:rPr>
          <w:rFonts w:ascii="Calibri" w:hAnsi="Calibri" w:cs="Calibri"/>
        </w:rPr>
        <w:t xml:space="preserve">(часть 4 введена </w:t>
      </w:r>
      <w:hyperlink r:id="rId113">
        <w:r>
          <w:rPr>
            <w:rFonts w:ascii="Calibri" w:hAnsi="Calibri" w:cs="Calibri"/>
            <w:color w:val="0000FF"/>
          </w:rPr>
          <w:t>Законом</w:t>
        </w:r>
      </w:hyperlink>
      <w:r>
        <w:rPr>
          <w:rFonts w:ascii="Calibri" w:hAnsi="Calibri" w:cs="Calibri"/>
        </w:rPr>
        <w:t xml:space="preserve"> Томской области от 17.12.2012 N 224-ОЗ; в ред. </w:t>
      </w:r>
      <w:hyperlink r:id="rId114">
        <w:r>
          <w:rPr>
            <w:rFonts w:ascii="Calibri" w:hAnsi="Calibri" w:cs="Calibri"/>
            <w:color w:val="0000FF"/>
          </w:rPr>
          <w:t>Закона</w:t>
        </w:r>
      </w:hyperlink>
      <w:r>
        <w:rPr>
          <w:rFonts w:ascii="Calibri" w:hAnsi="Calibri" w:cs="Calibri"/>
        </w:rPr>
        <w:t xml:space="preserve"> Томской области от 06.01.2013 N 10-ОЗ)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11. Порядок принятия решения о предоставлении жилого помещения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1. Решение о предоставлении жилого помещения специализированного жилищного фонда принимают:</w:t>
      </w:r>
    </w:p>
    <w:p w:rsidR="00B6601E" w:rsidRDefault="00B6601E">
      <w:pPr>
        <w:spacing w:before="220" w:after="1" w:line="220" w:lineRule="auto"/>
        <w:ind w:firstLine="540"/>
        <w:jc w:val="both"/>
      </w:pPr>
      <w:r>
        <w:rPr>
          <w:rFonts w:ascii="Calibri" w:hAnsi="Calibri" w:cs="Calibri"/>
        </w:rPr>
        <w:t>областной орган по управлению специализированным жилищным фондом в отношении жилых помещений, находящихся в казне Томской области;</w:t>
      </w:r>
    </w:p>
    <w:p w:rsidR="00B6601E" w:rsidRDefault="00B6601E">
      <w:pPr>
        <w:spacing w:before="220" w:after="1" w:line="220" w:lineRule="auto"/>
        <w:ind w:firstLine="540"/>
        <w:jc w:val="both"/>
      </w:pPr>
      <w:r>
        <w:rPr>
          <w:rFonts w:ascii="Calibri" w:hAnsi="Calibri" w:cs="Calibri"/>
        </w:rPr>
        <w:t>законные владельцы жилых помещений областного государственного жилищного фонда в отношении жилых помещений, закрепленных за ними на праве хозяйственного ведения или оперативного управления;</w:t>
      </w:r>
    </w:p>
    <w:p w:rsidR="00B6601E" w:rsidRDefault="00B6601E">
      <w:pPr>
        <w:spacing w:before="220" w:after="1" w:line="220" w:lineRule="auto"/>
        <w:ind w:firstLine="540"/>
        <w:jc w:val="both"/>
      </w:pPr>
      <w:r>
        <w:rPr>
          <w:rFonts w:ascii="Calibri" w:hAnsi="Calibri" w:cs="Calibri"/>
        </w:rPr>
        <w:t>ссудополучатели жилых помещений в общежитиях.</w:t>
      </w:r>
    </w:p>
    <w:p w:rsidR="00B6601E" w:rsidRDefault="00B6601E">
      <w:pPr>
        <w:spacing w:after="1" w:line="220" w:lineRule="auto"/>
        <w:jc w:val="both"/>
      </w:pPr>
      <w:r>
        <w:rPr>
          <w:rFonts w:ascii="Calibri" w:hAnsi="Calibri" w:cs="Calibri"/>
        </w:rPr>
        <w:t xml:space="preserve">(абзац введен </w:t>
      </w:r>
      <w:hyperlink r:id="rId115">
        <w:r>
          <w:rPr>
            <w:rFonts w:ascii="Calibri" w:hAnsi="Calibri" w:cs="Calibri"/>
            <w:color w:val="0000FF"/>
          </w:rPr>
          <w:t>Законом</w:t>
        </w:r>
      </w:hyperlink>
      <w:r>
        <w:rPr>
          <w:rFonts w:ascii="Calibri" w:hAnsi="Calibri" w:cs="Calibri"/>
        </w:rPr>
        <w:t xml:space="preserve"> Томской области от 12.07.2016 N 72-ОЗ)</w:t>
      </w:r>
    </w:p>
    <w:p w:rsidR="00B6601E" w:rsidRDefault="00B6601E">
      <w:pPr>
        <w:spacing w:before="220" w:after="1" w:line="220" w:lineRule="auto"/>
        <w:ind w:firstLine="540"/>
        <w:jc w:val="both"/>
      </w:pPr>
      <w:r>
        <w:rPr>
          <w:rFonts w:ascii="Calibri" w:hAnsi="Calibri" w:cs="Calibri"/>
        </w:rPr>
        <w:t>2. В решении о предоставлении жилого помещения специализированного жилищного фонда должны быть указаны:</w:t>
      </w:r>
    </w:p>
    <w:p w:rsidR="00B6601E" w:rsidRDefault="00B6601E">
      <w:pPr>
        <w:spacing w:before="220" w:after="1" w:line="220" w:lineRule="auto"/>
        <w:ind w:firstLine="540"/>
        <w:jc w:val="both"/>
      </w:pPr>
      <w:r>
        <w:rPr>
          <w:rFonts w:ascii="Calibri" w:hAnsi="Calibri" w:cs="Calibri"/>
        </w:rPr>
        <w:t xml:space="preserve">1) соответствующий пункт </w:t>
      </w:r>
      <w:hyperlink w:anchor="P164">
        <w:r>
          <w:rPr>
            <w:rFonts w:ascii="Calibri" w:hAnsi="Calibri" w:cs="Calibri"/>
            <w:color w:val="0000FF"/>
          </w:rPr>
          <w:t>части 2 статьи 8</w:t>
        </w:r>
      </w:hyperlink>
      <w:r>
        <w:rPr>
          <w:rFonts w:ascii="Calibri" w:hAnsi="Calibri" w:cs="Calibri"/>
        </w:rPr>
        <w:t xml:space="preserve"> настоящего Закона;</w:t>
      </w:r>
    </w:p>
    <w:p w:rsidR="00B6601E" w:rsidRDefault="00B6601E">
      <w:pPr>
        <w:spacing w:after="1" w:line="220" w:lineRule="auto"/>
        <w:jc w:val="both"/>
      </w:pPr>
      <w:r>
        <w:rPr>
          <w:rFonts w:ascii="Calibri" w:hAnsi="Calibri" w:cs="Calibri"/>
        </w:rPr>
        <w:t xml:space="preserve">(в ред. </w:t>
      </w:r>
      <w:hyperlink r:id="rId116">
        <w:r>
          <w:rPr>
            <w:rFonts w:ascii="Calibri" w:hAnsi="Calibri" w:cs="Calibri"/>
            <w:color w:val="0000FF"/>
          </w:rPr>
          <w:t>Закона</w:t>
        </w:r>
      </w:hyperlink>
      <w:r>
        <w:rPr>
          <w:rFonts w:ascii="Calibri" w:hAnsi="Calibri" w:cs="Calibri"/>
        </w:rPr>
        <w:t xml:space="preserve"> Томской области от 12.05.2011 N 82-ОЗ)</w:t>
      </w:r>
    </w:p>
    <w:p w:rsidR="00B6601E" w:rsidRDefault="00B6601E">
      <w:pPr>
        <w:spacing w:before="220" w:after="1" w:line="220" w:lineRule="auto"/>
        <w:ind w:firstLine="540"/>
        <w:jc w:val="both"/>
      </w:pPr>
      <w:r>
        <w:rPr>
          <w:rFonts w:ascii="Calibri" w:hAnsi="Calibri" w:cs="Calibri"/>
        </w:rPr>
        <w:t>2) фамилия, имя, отчество (последнее - при наличии) гражданина (с указанием членов его семьи), которому предоставляется жилое помещение;</w:t>
      </w:r>
    </w:p>
    <w:p w:rsidR="00B6601E" w:rsidRDefault="00B6601E">
      <w:pPr>
        <w:spacing w:after="1" w:line="220" w:lineRule="auto"/>
        <w:jc w:val="both"/>
      </w:pPr>
      <w:r>
        <w:rPr>
          <w:rFonts w:ascii="Calibri" w:hAnsi="Calibri" w:cs="Calibri"/>
        </w:rPr>
        <w:t xml:space="preserve">(в ред. </w:t>
      </w:r>
      <w:hyperlink r:id="rId117">
        <w:r>
          <w:rPr>
            <w:rFonts w:ascii="Calibri" w:hAnsi="Calibri" w:cs="Calibri"/>
            <w:color w:val="0000FF"/>
          </w:rPr>
          <w:t>Закона</w:t>
        </w:r>
      </w:hyperlink>
      <w:r>
        <w:rPr>
          <w:rFonts w:ascii="Calibri" w:hAnsi="Calibri" w:cs="Calibri"/>
        </w:rPr>
        <w:t xml:space="preserve"> Томской области от 08.12.2017 N 153-ОЗ)</w:t>
      </w:r>
    </w:p>
    <w:p w:rsidR="00B6601E" w:rsidRDefault="00B6601E">
      <w:pPr>
        <w:spacing w:before="220" w:after="1" w:line="220" w:lineRule="auto"/>
        <w:ind w:firstLine="540"/>
        <w:jc w:val="both"/>
      </w:pPr>
      <w:r>
        <w:rPr>
          <w:rFonts w:ascii="Calibri" w:hAnsi="Calibri" w:cs="Calibri"/>
        </w:rPr>
        <w:t>3) характеристики предоставляемого жилого помещения (адрес, количество комнат, общая площадь, жилая площадь);</w:t>
      </w:r>
    </w:p>
    <w:p w:rsidR="00B6601E" w:rsidRDefault="00B6601E">
      <w:pPr>
        <w:spacing w:before="220" w:after="1" w:line="220" w:lineRule="auto"/>
        <w:ind w:firstLine="540"/>
        <w:jc w:val="both"/>
      </w:pPr>
      <w:r>
        <w:rPr>
          <w:rFonts w:ascii="Calibri" w:hAnsi="Calibri" w:cs="Calibri"/>
        </w:rPr>
        <w:t>4) срок, в течение которого должен быть заключен договор найма специализированного жилого помещения, безвозмездного пользования;</w:t>
      </w:r>
    </w:p>
    <w:p w:rsidR="00B6601E" w:rsidRDefault="00B6601E">
      <w:pPr>
        <w:spacing w:before="220" w:after="1" w:line="220" w:lineRule="auto"/>
        <w:ind w:firstLine="540"/>
        <w:jc w:val="both"/>
      </w:pPr>
      <w:r>
        <w:rPr>
          <w:rFonts w:ascii="Calibri" w:hAnsi="Calibri" w:cs="Calibri"/>
        </w:rPr>
        <w:lastRenderedPageBreak/>
        <w:t>5) срок действия договора найма, безвозмездного пользования.</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12. Договор найма специализированного жилого помещения</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Договор найма специализированного жилого помещения заключается в соответствии с Жилищным </w:t>
      </w:r>
      <w:hyperlink r:id="rId118">
        <w:r>
          <w:rPr>
            <w:rFonts w:ascii="Calibri" w:hAnsi="Calibri" w:cs="Calibri"/>
            <w:color w:val="0000FF"/>
          </w:rPr>
          <w:t>кодексом</w:t>
        </w:r>
      </w:hyperlink>
      <w:r>
        <w:rPr>
          <w:rFonts w:ascii="Calibri" w:hAnsi="Calibri" w:cs="Calibri"/>
        </w:rPr>
        <w:t xml:space="preserve"> Российской Федерации, типовыми договорами, утвержденными Правительством Российской Федерации.</w:t>
      </w:r>
    </w:p>
    <w:p w:rsidR="00B6601E" w:rsidRDefault="00B6601E">
      <w:pPr>
        <w:spacing w:after="1" w:line="220" w:lineRule="auto"/>
        <w:jc w:val="both"/>
      </w:pPr>
      <w:r>
        <w:rPr>
          <w:rFonts w:ascii="Calibri" w:hAnsi="Calibri" w:cs="Calibri"/>
        </w:rPr>
        <w:t xml:space="preserve">(в ред. Законов Томской области от 03.11.2009 </w:t>
      </w:r>
      <w:hyperlink r:id="rId119">
        <w:r>
          <w:rPr>
            <w:rFonts w:ascii="Calibri" w:hAnsi="Calibri" w:cs="Calibri"/>
            <w:color w:val="0000FF"/>
          </w:rPr>
          <w:t>N 247-ОЗ</w:t>
        </w:r>
      </w:hyperlink>
      <w:r>
        <w:rPr>
          <w:rFonts w:ascii="Calibri" w:hAnsi="Calibri" w:cs="Calibri"/>
        </w:rPr>
        <w:t xml:space="preserve">, от 12.04.2022 </w:t>
      </w:r>
      <w:hyperlink r:id="rId120">
        <w:r>
          <w:rPr>
            <w:rFonts w:ascii="Calibri" w:hAnsi="Calibri" w:cs="Calibri"/>
            <w:color w:val="0000FF"/>
          </w:rPr>
          <w:t>N 21-ОЗ</w:t>
        </w:r>
      </w:hyperlink>
      <w:r>
        <w:rPr>
          <w:rFonts w:ascii="Calibri" w:hAnsi="Calibri" w:cs="Calibri"/>
        </w:rPr>
        <w:t>)</w:t>
      </w:r>
    </w:p>
    <w:p w:rsidR="00B6601E" w:rsidRDefault="00B6601E">
      <w:pPr>
        <w:spacing w:before="220" w:after="1" w:line="220" w:lineRule="auto"/>
        <w:ind w:firstLine="540"/>
        <w:jc w:val="both"/>
      </w:pPr>
      <w:r>
        <w:rPr>
          <w:rFonts w:ascii="Calibri" w:hAnsi="Calibri" w:cs="Calibri"/>
        </w:rPr>
        <w:t>2. Наймодателем жилого помещения специализированного жилого помещения являются:</w:t>
      </w:r>
    </w:p>
    <w:p w:rsidR="00B6601E" w:rsidRDefault="00B6601E">
      <w:pPr>
        <w:spacing w:before="220" w:after="1" w:line="220" w:lineRule="auto"/>
        <w:ind w:firstLine="540"/>
        <w:jc w:val="both"/>
      </w:pPr>
      <w:r>
        <w:rPr>
          <w:rFonts w:ascii="Calibri" w:hAnsi="Calibri" w:cs="Calibri"/>
        </w:rPr>
        <w:t>областной орган по управлению специализированным жилищным фондом в отношении жилых помещений специализированного жилищного фонда, находящихся в государственной казне Томской области;</w:t>
      </w:r>
    </w:p>
    <w:p w:rsidR="00B6601E" w:rsidRDefault="00B6601E">
      <w:pPr>
        <w:spacing w:before="220" w:after="1" w:line="220" w:lineRule="auto"/>
        <w:ind w:firstLine="540"/>
        <w:jc w:val="both"/>
      </w:pPr>
      <w:r>
        <w:rPr>
          <w:rFonts w:ascii="Calibri" w:hAnsi="Calibri" w:cs="Calibri"/>
        </w:rPr>
        <w:t>законные владельцы жилых помещений областного государственного жилищного фонда в отношении жилых помещений, закрепленных за ними на праве хозяйственного ведения или оперативного управления;</w:t>
      </w:r>
    </w:p>
    <w:p w:rsidR="00B6601E" w:rsidRDefault="00B6601E">
      <w:pPr>
        <w:spacing w:before="220" w:after="1" w:line="220" w:lineRule="auto"/>
        <w:ind w:firstLine="540"/>
        <w:jc w:val="both"/>
      </w:pPr>
      <w:r>
        <w:rPr>
          <w:rFonts w:ascii="Calibri" w:hAnsi="Calibri" w:cs="Calibri"/>
        </w:rPr>
        <w:t>ссудополучатели жилых помещений в общежитиях.</w:t>
      </w:r>
    </w:p>
    <w:p w:rsidR="00B6601E" w:rsidRDefault="00B6601E">
      <w:pPr>
        <w:spacing w:after="1" w:line="220" w:lineRule="auto"/>
        <w:jc w:val="both"/>
      </w:pPr>
      <w:r>
        <w:rPr>
          <w:rFonts w:ascii="Calibri" w:hAnsi="Calibri" w:cs="Calibri"/>
        </w:rPr>
        <w:t xml:space="preserve">(абзац введен </w:t>
      </w:r>
      <w:hyperlink r:id="rId121">
        <w:r>
          <w:rPr>
            <w:rFonts w:ascii="Calibri" w:hAnsi="Calibri" w:cs="Calibri"/>
            <w:color w:val="0000FF"/>
          </w:rPr>
          <w:t>Законом</w:t>
        </w:r>
      </w:hyperlink>
      <w:r>
        <w:rPr>
          <w:rFonts w:ascii="Calibri" w:hAnsi="Calibri" w:cs="Calibri"/>
        </w:rPr>
        <w:t xml:space="preserve"> Томской области от 12.07.2016 N 72-ОЗ)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12-1. Порядок определения размера платы за жилое помещение специализированного жилищного фонда Томской области для граждан, проживающих в общежитиях, если в одной комнате общежития проживают несколько граждан</w:t>
      </w:r>
    </w:p>
    <w:p w:rsidR="00B6601E" w:rsidRDefault="00B6601E">
      <w:pPr>
        <w:spacing w:after="1" w:line="220" w:lineRule="auto"/>
        <w:ind w:firstLine="540"/>
        <w:jc w:val="both"/>
      </w:pPr>
      <w:r>
        <w:rPr>
          <w:rFonts w:ascii="Calibri" w:hAnsi="Calibri" w:cs="Calibri"/>
        </w:rPr>
        <w:t xml:space="preserve">(введена </w:t>
      </w:r>
      <w:hyperlink r:id="rId122">
        <w:r>
          <w:rPr>
            <w:rFonts w:ascii="Calibri" w:hAnsi="Calibri" w:cs="Calibri"/>
            <w:color w:val="0000FF"/>
          </w:rPr>
          <w:t>Законом</w:t>
        </w:r>
      </w:hyperlink>
      <w:r>
        <w:rPr>
          <w:rFonts w:ascii="Calibri" w:hAnsi="Calibri" w:cs="Calibri"/>
        </w:rPr>
        <w:t xml:space="preserve"> Томской области от 12.05.2011 N 82-ОЗ)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Размер платы за жилое помещение специализированного жилищного фонда Томской области для граждан, проживающих в общежитиях, если в одной комнате общежития проживают несколько граждан, определяется в </w:t>
      </w:r>
      <w:hyperlink w:anchor="P804">
        <w:r>
          <w:rPr>
            <w:rFonts w:ascii="Calibri" w:hAnsi="Calibri" w:cs="Calibri"/>
            <w:color w:val="0000FF"/>
          </w:rPr>
          <w:t>Порядке</w:t>
        </w:r>
      </w:hyperlink>
      <w:r>
        <w:rPr>
          <w:rFonts w:ascii="Calibri" w:hAnsi="Calibri" w:cs="Calibri"/>
        </w:rPr>
        <w:t>, установленном приложением 2 к настоящему Закону.</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12-2. Порядок определения размера платы за жилое помещение специализированного жилищного фонда Томской области для граждан, проживающих в домах системы социального обслуживания граждан</w:t>
      </w:r>
    </w:p>
    <w:p w:rsidR="00B6601E" w:rsidRDefault="00B6601E">
      <w:pPr>
        <w:spacing w:after="1" w:line="220" w:lineRule="auto"/>
        <w:ind w:firstLine="540"/>
        <w:jc w:val="both"/>
      </w:pPr>
      <w:r>
        <w:rPr>
          <w:rFonts w:ascii="Calibri" w:hAnsi="Calibri" w:cs="Calibri"/>
        </w:rPr>
        <w:t xml:space="preserve">(введена </w:t>
      </w:r>
      <w:hyperlink r:id="rId123">
        <w:r>
          <w:rPr>
            <w:rFonts w:ascii="Calibri" w:hAnsi="Calibri" w:cs="Calibri"/>
            <w:color w:val="0000FF"/>
          </w:rPr>
          <w:t>Законом</w:t>
        </w:r>
      </w:hyperlink>
      <w:r>
        <w:rPr>
          <w:rFonts w:ascii="Calibri" w:hAnsi="Calibri" w:cs="Calibri"/>
        </w:rPr>
        <w:t xml:space="preserve"> Томской области от 08.12.2017 N 153-ОЗ)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Размер платы за жилое помещение специализированного жилищного фонда Томской области для граждан, проживающих в домах системы социального обслуживания граждан, определяется в </w:t>
      </w:r>
      <w:hyperlink w:anchor="P838">
        <w:r>
          <w:rPr>
            <w:rFonts w:ascii="Calibri" w:hAnsi="Calibri" w:cs="Calibri"/>
            <w:color w:val="0000FF"/>
          </w:rPr>
          <w:t>Порядке</w:t>
        </w:r>
      </w:hyperlink>
      <w:r>
        <w:rPr>
          <w:rFonts w:ascii="Calibri" w:hAnsi="Calibri" w:cs="Calibri"/>
        </w:rPr>
        <w:t>, установленном приложением 2-1 к настоящему Закону.</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13. Договор безвозмездного пользования жилыми помещениями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Жилые помещения для социальной защиты отдельных категорий граждан, установленных законами Томской области, предоставляются в порядке и на условиях, устанавливаемых Администрацией Томской области, на основании договора безвозмездного пользования.</w:t>
      </w:r>
    </w:p>
    <w:p w:rsidR="00B6601E" w:rsidRDefault="00B6601E">
      <w:pPr>
        <w:spacing w:before="220" w:after="1" w:line="220" w:lineRule="auto"/>
        <w:ind w:firstLine="540"/>
        <w:jc w:val="both"/>
      </w:pPr>
      <w:r>
        <w:rPr>
          <w:rFonts w:ascii="Calibri" w:hAnsi="Calibri" w:cs="Calibri"/>
        </w:rPr>
        <w:t xml:space="preserve">Договор безвозмездного пользования жилым помещением, заключенный с гражданами из числа лиц, указанных в </w:t>
      </w:r>
      <w:hyperlink w:anchor="P199">
        <w:r>
          <w:rPr>
            <w:rFonts w:ascii="Calibri" w:hAnsi="Calibri" w:cs="Calibri"/>
            <w:color w:val="0000FF"/>
          </w:rPr>
          <w:t>подпункте "б" пункта 5 части 2 статьи 8</w:t>
        </w:r>
      </w:hyperlink>
      <w:r>
        <w:rPr>
          <w:rFonts w:ascii="Calibri" w:hAnsi="Calibri" w:cs="Calibri"/>
        </w:rPr>
        <w:t xml:space="preserve"> настоящего Закона, подлежит расторжению по соглашению сторон в случае принятия решения Администрацией Томской области о предоставлении данного жилого помещения по договору социального найма в соответствии с </w:t>
      </w:r>
      <w:hyperlink r:id="rId124">
        <w:r>
          <w:rPr>
            <w:rFonts w:ascii="Calibri" w:hAnsi="Calibri" w:cs="Calibri"/>
            <w:color w:val="0000FF"/>
          </w:rPr>
          <w:t>Законом</w:t>
        </w:r>
      </w:hyperlink>
      <w:r>
        <w:rPr>
          <w:rFonts w:ascii="Calibri" w:hAnsi="Calibri" w:cs="Calibri"/>
        </w:rPr>
        <w:t xml:space="preserve"> Томской области от 14 марта 2019 года N 14-ОЗ "О порядке предоставления отдельным категориям граждан по договорам социального найма жилых помещений жилищного фонда Томской области" с одновременным исключением указанного жилого помещения из специализированного жилищного фонда Томской области и включением данного жилого помещения в областной государственный жилищный фонд социального использования.</w:t>
      </w:r>
    </w:p>
    <w:p w:rsidR="00B6601E" w:rsidRDefault="00B6601E">
      <w:pPr>
        <w:spacing w:after="1" w:line="220" w:lineRule="auto"/>
        <w:jc w:val="both"/>
      </w:pPr>
      <w:r>
        <w:rPr>
          <w:rFonts w:ascii="Calibri" w:hAnsi="Calibri" w:cs="Calibri"/>
        </w:rPr>
        <w:t xml:space="preserve">(абзац введен </w:t>
      </w:r>
      <w:hyperlink r:id="rId125">
        <w:r>
          <w:rPr>
            <w:rFonts w:ascii="Calibri" w:hAnsi="Calibri" w:cs="Calibri"/>
            <w:color w:val="0000FF"/>
          </w:rPr>
          <w:t>Законом</w:t>
        </w:r>
      </w:hyperlink>
      <w:r>
        <w:rPr>
          <w:rFonts w:ascii="Calibri" w:hAnsi="Calibri" w:cs="Calibri"/>
        </w:rPr>
        <w:t xml:space="preserve"> Томской области от 10.07.2013 N 123-ОЗ; в ред. </w:t>
      </w:r>
      <w:hyperlink r:id="rId126">
        <w:r>
          <w:rPr>
            <w:rFonts w:ascii="Calibri" w:hAnsi="Calibri" w:cs="Calibri"/>
            <w:color w:val="0000FF"/>
          </w:rPr>
          <w:t>Закона</w:t>
        </w:r>
      </w:hyperlink>
      <w:r>
        <w:rPr>
          <w:rFonts w:ascii="Calibri" w:hAnsi="Calibri" w:cs="Calibri"/>
        </w:rPr>
        <w:t xml:space="preserve"> Томской области от 06.05.2020 N 53-ОЗ)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lastRenderedPageBreak/>
        <w:t>Статья 13-1. Последствия прекращения договора безвозмездного пользования жилым помещением для социальной защиты отдельных категорий граждан</w:t>
      </w:r>
    </w:p>
    <w:p w:rsidR="00B6601E" w:rsidRDefault="00B6601E">
      <w:pPr>
        <w:spacing w:after="1" w:line="220" w:lineRule="auto"/>
        <w:ind w:firstLine="540"/>
        <w:jc w:val="both"/>
      </w:pPr>
      <w:r>
        <w:rPr>
          <w:rFonts w:ascii="Calibri" w:hAnsi="Calibri" w:cs="Calibri"/>
        </w:rPr>
        <w:t xml:space="preserve">(введена </w:t>
      </w:r>
      <w:hyperlink r:id="rId127">
        <w:r>
          <w:rPr>
            <w:rFonts w:ascii="Calibri" w:hAnsi="Calibri" w:cs="Calibri"/>
            <w:color w:val="0000FF"/>
          </w:rPr>
          <w:t>Законом</w:t>
        </w:r>
      </w:hyperlink>
      <w:r>
        <w:rPr>
          <w:rFonts w:ascii="Calibri" w:hAnsi="Calibri" w:cs="Calibri"/>
        </w:rPr>
        <w:t xml:space="preserve"> Томской области от 12.05.2011 N 82-ОЗ)</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В случаях прекращения договора безвозмездного пользования жилым помещением для социальной защиты отдельных категорий граждан граждане должны освободить жилое помещение, которое они занимали по данному договору, в сроки, установленные договором безвозмездного пользования жилым помещением для социальной защиты отдельных категорий граждан.</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Глава 5. УПРАВЛЕНИЕ СПЕЦИАЛИЗИРОВАННЫМ</w:t>
      </w:r>
    </w:p>
    <w:p w:rsidR="00B6601E" w:rsidRDefault="00B6601E">
      <w:pPr>
        <w:spacing w:after="1" w:line="220" w:lineRule="auto"/>
        <w:jc w:val="center"/>
      </w:pPr>
      <w:r>
        <w:rPr>
          <w:rFonts w:ascii="Calibri" w:hAnsi="Calibri" w:cs="Calibri"/>
          <w:b/>
        </w:rPr>
        <w:t>ЖИЛИЩНЫМ ФОНДОМ, КОНТРОЛЬ ЗА ЕГО</w:t>
      </w:r>
    </w:p>
    <w:p w:rsidR="00B6601E" w:rsidRDefault="00B6601E">
      <w:pPr>
        <w:spacing w:after="1" w:line="220" w:lineRule="auto"/>
        <w:jc w:val="center"/>
      </w:pPr>
      <w:r>
        <w:rPr>
          <w:rFonts w:ascii="Calibri" w:hAnsi="Calibri" w:cs="Calibri"/>
          <w:b/>
        </w:rPr>
        <w:t>ИСПОЛЬЗОВАНИЕМ И СОХРАННОСТЬЮ</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 xml:space="preserve">Статья 14. Утратила силу. - </w:t>
      </w:r>
      <w:hyperlink r:id="rId128">
        <w:r>
          <w:rPr>
            <w:rFonts w:ascii="Calibri" w:hAnsi="Calibri" w:cs="Calibri"/>
            <w:b/>
            <w:color w:val="0000FF"/>
          </w:rPr>
          <w:t>Закон</w:t>
        </w:r>
      </w:hyperlink>
      <w:r>
        <w:rPr>
          <w:rFonts w:ascii="Calibri" w:hAnsi="Calibri" w:cs="Calibri"/>
          <w:b/>
        </w:rPr>
        <w:t xml:space="preserve"> Томской области от 08.07.2020 N 106-ОЗ.</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15. Контроль за использованием и сохранностью специализированного жилищного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1. Контроль за использованием и сохранностью специализированного жилищного фонда, а также соответствием жилых помещений специализированного жилищного фонда установленным санитарным и техническим правилам и нормам, иным требованиям законодательства осуществляет областной орган по управлению областным государственным жилищным фондом в соответствии с законодательством Российской Федерации и Томской области.</w:t>
      </w:r>
    </w:p>
    <w:p w:rsidR="00B6601E" w:rsidRDefault="00B6601E">
      <w:pPr>
        <w:spacing w:after="1" w:line="220" w:lineRule="auto"/>
        <w:jc w:val="both"/>
      </w:pPr>
      <w:r>
        <w:rPr>
          <w:rFonts w:ascii="Calibri" w:hAnsi="Calibri" w:cs="Calibri"/>
        </w:rPr>
        <w:t xml:space="preserve">(в ред. </w:t>
      </w:r>
      <w:hyperlink r:id="rId129">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 xml:space="preserve">2. Утратила силу. - </w:t>
      </w:r>
      <w:hyperlink r:id="rId130">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Глава 6. ЗАКЛЮЧИТЕЛЬНЫЕ И ПЕРЕХОДНЫЕ ПОЛОЖЕНИЯ</w:t>
      </w:r>
    </w:p>
    <w:p w:rsidR="00B6601E" w:rsidRDefault="00B6601E">
      <w:pPr>
        <w:spacing w:after="1" w:line="220" w:lineRule="auto"/>
        <w:jc w:val="both"/>
      </w:pPr>
    </w:p>
    <w:p w:rsidR="00B6601E" w:rsidRDefault="00B6601E">
      <w:pPr>
        <w:spacing w:after="1" w:line="220" w:lineRule="auto"/>
        <w:ind w:firstLine="540"/>
        <w:jc w:val="both"/>
        <w:outlineLvl w:val="2"/>
      </w:pPr>
      <w:r>
        <w:rPr>
          <w:rFonts w:ascii="Calibri" w:hAnsi="Calibri" w:cs="Calibri"/>
          <w:b/>
        </w:rPr>
        <w:t>Статья 16. Порядок вступления в силу настоящего Закона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Настоящий Закон, за исключением положений, предусмотренных </w:t>
      </w:r>
      <w:hyperlink w:anchor="P339">
        <w:r>
          <w:rPr>
            <w:rFonts w:ascii="Calibri" w:hAnsi="Calibri" w:cs="Calibri"/>
            <w:color w:val="0000FF"/>
          </w:rPr>
          <w:t>частью 2</w:t>
        </w:r>
      </w:hyperlink>
      <w:r>
        <w:rPr>
          <w:rFonts w:ascii="Calibri" w:hAnsi="Calibri" w:cs="Calibri"/>
        </w:rPr>
        <w:t xml:space="preserve"> настоящей статьи, вступает в силу по истечении 10 дней со дня его официального опубликования.</w:t>
      </w:r>
    </w:p>
    <w:p w:rsidR="00B6601E" w:rsidRDefault="00B6601E">
      <w:pPr>
        <w:spacing w:before="220" w:after="1" w:line="220" w:lineRule="auto"/>
        <w:ind w:firstLine="540"/>
        <w:jc w:val="both"/>
      </w:pPr>
      <w:bookmarkStart w:id="16" w:name="P339"/>
      <w:bookmarkEnd w:id="16"/>
      <w:r>
        <w:rPr>
          <w:rFonts w:ascii="Calibri" w:hAnsi="Calibri" w:cs="Calibri"/>
        </w:rPr>
        <w:t>2. Положения настоящего Закона, касающиеся порядка предоставления жилых помещений специализированного жилищного фонда, вводятся в действие по мере формирования специализированного жилищного фонда.</w:t>
      </w:r>
    </w:p>
    <w:p w:rsidR="00B6601E" w:rsidRDefault="00B6601E">
      <w:pPr>
        <w:spacing w:after="1" w:line="220" w:lineRule="auto"/>
        <w:jc w:val="both"/>
      </w:pPr>
    </w:p>
    <w:p w:rsidR="00B6601E" w:rsidRDefault="00B6601E">
      <w:pPr>
        <w:spacing w:after="1" w:line="220" w:lineRule="auto"/>
        <w:jc w:val="right"/>
      </w:pPr>
      <w:r>
        <w:rPr>
          <w:rFonts w:ascii="Calibri" w:hAnsi="Calibri" w:cs="Calibri"/>
        </w:rPr>
        <w:t>Глава Администрации</w:t>
      </w:r>
    </w:p>
    <w:p w:rsidR="00B6601E" w:rsidRDefault="00B6601E">
      <w:pPr>
        <w:spacing w:after="1" w:line="220" w:lineRule="auto"/>
        <w:jc w:val="right"/>
      </w:pPr>
      <w:r>
        <w:rPr>
          <w:rFonts w:ascii="Calibri" w:hAnsi="Calibri" w:cs="Calibri"/>
        </w:rPr>
        <w:t>(Губернатор)</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В.М.КРЕСС</w:t>
      </w:r>
    </w:p>
    <w:p w:rsidR="00B6601E" w:rsidRDefault="00B6601E">
      <w:pPr>
        <w:spacing w:after="1" w:line="220" w:lineRule="auto"/>
      </w:pPr>
      <w:r>
        <w:rPr>
          <w:rFonts w:ascii="Calibri" w:hAnsi="Calibri" w:cs="Calibri"/>
        </w:rPr>
        <w:t>Томск</w:t>
      </w:r>
    </w:p>
    <w:p w:rsidR="00B6601E" w:rsidRDefault="00B6601E">
      <w:pPr>
        <w:spacing w:before="220" w:after="1" w:line="220" w:lineRule="auto"/>
      </w:pPr>
      <w:r>
        <w:rPr>
          <w:rFonts w:ascii="Calibri" w:hAnsi="Calibri" w:cs="Calibri"/>
        </w:rPr>
        <w:t>6 сентября 2006 года</w:t>
      </w:r>
    </w:p>
    <w:p w:rsidR="00B6601E" w:rsidRDefault="00B6601E">
      <w:pPr>
        <w:spacing w:before="220" w:after="1" w:line="220" w:lineRule="auto"/>
      </w:pPr>
      <w:r>
        <w:rPr>
          <w:rFonts w:ascii="Calibri" w:hAnsi="Calibri" w:cs="Calibri"/>
        </w:rPr>
        <w:t>N 212-ОЗ</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0"/>
      </w:pPr>
      <w:r>
        <w:rPr>
          <w:rFonts w:ascii="Calibri" w:hAnsi="Calibri" w:cs="Calibri"/>
        </w:rPr>
        <w:t>Приложение 1</w:t>
      </w:r>
    </w:p>
    <w:p w:rsidR="00B6601E" w:rsidRDefault="00B6601E">
      <w:pPr>
        <w:spacing w:after="1" w:line="220" w:lineRule="auto"/>
        <w:jc w:val="right"/>
      </w:pPr>
      <w:r>
        <w:rPr>
          <w:rFonts w:ascii="Calibri" w:hAnsi="Calibri" w:cs="Calibri"/>
        </w:rPr>
        <w:t>к Закону</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"О специализированном жилищном фонде</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both"/>
      </w:pPr>
    </w:p>
    <w:p w:rsidR="00B6601E" w:rsidRDefault="00B6601E">
      <w:pPr>
        <w:spacing w:after="1" w:line="220" w:lineRule="auto"/>
        <w:jc w:val="center"/>
      </w:pPr>
      <w:bookmarkStart w:id="17" w:name="P359"/>
      <w:bookmarkEnd w:id="17"/>
      <w:r>
        <w:rPr>
          <w:rFonts w:ascii="Calibri" w:hAnsi="Calibri" w:cs="Calibri"/>
          <w:b/>
        </w:rPr>
        <w:lastRenderedPageBreak/>
        <w:t>ПОРЯДОК</w:t>
      </w:r>
    </w:p>
    <w:p w:rsidR="00B6601E" w:rsidRDefault="00B6601E">
      <w:pPr>
        <w:spacing w:after="1" w:line="220" w:lineRule="auto"/>
        <w:jc w:val="center"/>
      </w:pPr>
      <w:r>
        <w:rPr>
          <w:rFonts w:ascii="Calibri" w:hAnsi="Calibri" w:cs="Calibri"/>
          <w:b/>
        </w:rPr>
        <w:t>УЧЕТА ГРАЖДАН, НУЖДАЮЩИХСЯ В ЖИЛЫХ ПОМЕЩЕНИЯХ</w:t>
      </w:r>
    </w:p>
    <w:p w:rsidR="00B6601E" w:rsidRDefault="00B6601E">
      <w:pPr>
        <w:spacing w:after="1" w:line="220" w:lineRule="auto"/>
        <w:jc w:val="center"/>
      </w:pPr>
      <w:r>
        <w:rPr>
          <w:rFonts w:ascii="Calibri" w:hAnsi="Calibri" w:cs="Calibri"/>
          <w:b/>
        </w:rPr>
        <w:t>СПЕЦИАЛИЗИРОВАННОГО ЖИЛИЩНОГО ФОНДА ТОМСКОЙ ОБЛАСТИ</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center"/>
            </w:pPr>
            <w:r>
              <w:rPr>
                <w:rFonts w:ascii="Calibri" w:hAnsi="Calibri" w:cs="Calibri"/>
                <w:color w:val="392C69"/>
              </w:rPr>
              <w:t>Список изменяющих документов</w:t>
            </w:r>
          </w:p>
          <w:p w:rsidR="00B6601E" w:rsidRDefault="00B6601E">
            <w:pPr>
              <w:spacing w:after="1" w:line="220" w:lineRule="auto"/>
              <w:jc w:val="center"/>
            </w:pPr>
            <w:r>
              <w:rPr>
                <w:rFonts w:ascii="Calibri" w:hAnsi="Calibri" w:cs="Calibri"/>
                <w:color w:val="392C69"/>
              </w:rPr>
              <w:t>(в ред. Законов Томской области</w:t>
            </w:r>
          </w:p>
          <w:p w:rsidR="00B6601E" w:rsidRDefault="00B6601E">
            <w:pPr>
              <w:spacing w:after="1" w:line="220" w:lineRule="auto"/>
              <w:jc w:val="center"/>
            </w:pPr>
            <w:r>
              <w:rPr>
                <w:rFonts w:ascii="Calibri" w:hAnsi="Calibri" w:cs="Calibri"/>
                <w:color w:val="392C69"/>
              </w:rPr>
              <w:t xml:space="preserve">от 08.12.2017 </w:t>
            </w:r>
            <w:hyperlink r:id="rId131">
              <w:r>
                <w:rPr>
                  <w:rFonts w:ascii="Calibri" w:hAnsi="Calibri" w:cs="Calibri"/>
                  <w:color w:val="0000FF"/>
                </w:rPr>
                <w:t>N 153-ОЗ</w:t>
              </w:r>
            </w:hyperlink>
            <w:r>
              <w:rPr>
                <w:rFonts w:ascii="Calibri" w:hAnsi="Calibri" w:cs="Calibri"/>
                <w:color w:val="392C69"/>
              </w:rPr>
              <w:t xml:space="preserve">, от 08.06.2020 </w:t>
            </w:r>
            <w:hyperlink r:id="rId132">
              <w:r>
                <w:rPr>
                  <w:rFonts w:ascii="Calibri" w:hAnsi="Calibri" w:cs="Calibri"/>
                  <w:color w:val="0000FF"/>
                </w:rPr>
                <w:t>N 86-ОЗ</w:t>
              </w:r>
            </w:hyperlink>
            <w:r>
              <w:rPr>
                <w:rFonts w:ascii="Calibri" w:hAnsi="Calibri" w:cs="Calibri"/>
                <w:color w:val="392C69"/>
              </w:rPr>
              <w:t xml:space="preserve">, от 08.07.2020 </w:t>
            </w:r>
            <w:hyperlink r:id="rId133">
              <w:r>
                <w:rPr>
                  <w:rFonts w:ascii="Calibri" w:hAnsi="Calibri" w:cs="Calibri"/>
                  <w:color w:val="0000FF"/>
                </w:rPr>
                <w:t>N 106-ОЗ</w:t>
              </w:r>
            </w:hyperlink>
            <w:r>
              <w:rPr>
                <w:rFonts w:ascii="Calibri" w:hAnsi="Calibri" w:cs="Calibri"/>
                <w:color w:val="392C69"/>
              </w:rPr>
              <w:t>,</w:t>
            </w:r>
          </w:p>
          <w:p w:rsidR="00B6601E" w:rsidRDefault="00B6601E">
            <w:pPr>
              <w:spacing w:after="1" w:line="220" w:lineRule="auto"/>
              <w:jc w:val="center"/>
            </w:pPr>
            <w:r>
              <w:rPr>
                <w:rFonts w:ascii="Calibri" w:hAnsi="Calibri" w:cs="Calibri"/>
                <w:color w:val="392C69"/>
              </w:rPr>
              <w:t xml:space="preserve">от 12.04.2022 </w:t>
            </w:r>
            <w:hyperlink r:id="rId134">
              <w:r>
                <w:rPr>
                  <w:rFonts w:ascii="Calibri" w:hAnsi="Calibri" w:cs="Calibri"/>
                  <w:color w:val="0000FF"/>
                </w:rPr>
                <w:t>N 21-ОЗ</w:t>
              </w:r>
            </w:hyperlink>
            <w:r>
              <w:rPr>
                <w:rFonts w:ascii="Calibri" w:hAnsi="Calibri" w:cs="Calibri"/>
                <w:color w:val="392C69"/>
              </w:rPr>
              <w:t xml:space="preserve">, от 12.09.2022 </w:t>
            </w:r>
            <w:hyperlink r:id="rId135">
              <w:r>
                <w:rPr>
                  <w:rFonts w:ascii="Calibri" w:hAnsi="Calibri" w:cs="Calibri"/>
                  <w:color w:val="0000FF"/>
                </w:rPr>
                <w:t>N 86-ОЗ</w:t>
              </w:r>
            </w:hyperlink>
            <w:r>
              <w:rPr>
                <w:rFonts w:ascii="Calibri" w:hAnsi="Calibri" w:cs="Calibri"/>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1. Общие положения</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Настоящий Порядок разработан в целях обеспечения жилыми помещениями отдельных категорий граждан, указанных в </w:t>
      </w:r>
      <w:hyperlink w:anchor="P166">
        <w:r>
          <w:rPr>
            <w:rFonts w:ascii="Calibri" w:hAnsi="Calibri" w:cs="Calibri"/>
            <w:color w:val="0000FF"/>
          </w:rPr>
          <w:t>пунктах 1</w:t>
        </w:r>
      </w:hyperlink>
      <w:r>
        <w:rPr>
          <w:rFonts w:ascii="Calibri" w:hAnsi="Calibri" w:cs="Calibri"/>
        </w:rPr>
        <w:t xml:space="preserve"> - </w:t>
      </w:r>
      <w:hyperlink w:anchor="P186">
        <w:r>
          <w:rPr>
            <w:rFonts w:ascii="Calibri" w:hAnsi="Calibri" w:cs="Calibri"/>
            <w:color w:val="0000FF"/>
          </w:rPr>
          <w:t>5 части 2 статьи 8</w:t>
        </w:r>
      </w:hyperlink>
      <w:r>
        <w:rPr>
          <w:rFonts w:ascii="Calibri" w:hAnsi="Calibri" w:cs="Calibri"/>
        </w:rPr>
        <w:t xml:space="preserve"> Закона Томской области "О специализированном жилищном фонде Томской области" (далее - Закон о специализированном жилищном фонде Томской области; граждане), и определяет порядок ведения учета граждан (далее - учет).</w:t>
      </w:r>
    </w:p>
    <w:p w:rsidR="00B6601E" w:rsidRDefault="00B6601E">
      <w:pPr>
        <w:spacing w:before="220" w:after="1" w:line="220" w:lineRule="auto"/>
        <w:ind w:firstLine="540"/>
        <w:jc w:val="both"/>
      </w:pPr>
      <w:r>
        <w:rPr>
          <w:rFonts w:ascii="Calibri" w:hAnsi="Calibri" w:cs="Calibri"/>
        </w:rPr>
        <w:t xml:space="preserve">2. Для принятия на учет гражданин подает </w:t>
      </w:r>
      <w:hyperlink w:anchor="P516">
        <w:r>
          <w:rPr>
            <w:rFonts w:ascii="Calibri" w:hAnsi="Calibri" w:cs="Calibri"/>
            <w:color w:val="0000FF"/>
          </w:rPr>
          <w:t>заявление</w:t>
        </w:r>
      </w:hyperlink>
      <w:r>
        <w:rPr>
          <w:rFonts w:ascii="Calibri" w:hAnsi="Calibri" w:cs="Calibri"/>
        </w:rPr>
        <w:t xml:space="preserve"> о принятии на учет по форме согласно приложению 1 к настоящему Порядку с приложением следующих документов (далее - документы, необходимые для принятия на учет):</w:t>
      </w:r>
    </w:p>
    <w:p w:rsidR="00B6601E" w:rsidRDefault="00B6601E">
      <w:pPr>
        <w:spacing w:before="220" w:after="1" w:line="220" w:lineRule="auto"/>
        <w:ind w:firstLine="540"/>
        <w:jc w:val="both"/>
      </w:pPr>
      <w:r>
        <w:rPr>
          <w:rFonts w:ascii="Calibri" w:hAnsi="Calibri" w:cs="Calibri"/>
        </w:rPr>
        <w:t xml:space="preserve">1) документов, указанных в </w:t>
      </w:r>
      <w:hyperlink w:anchor="P388">
        <w:r>
          <w:rPr>
            <w:rFonts w:ascii="Calibri" w:hAnsi="Calibri" w:cs="Calibri"/>
            <w:color w:val="0000FF"/>
          </w:rPr>
          <w:t>пункте 6</w:t>
        </w:r>
      </w:hyperlink>
      <w:r>
        <w:rPr>
          <w:rFonts w:ascii="Calibri" w:hAnsi="Calibri" w:cs="Calibri"/>
        </w:rPr>
        <w:t xml:space="preserve"> настоящего Порядка, - при принятии на учет в соответствии с </w:t>
      </w:r>
      <w:hyperlink w:anchor="P166">
        <w:r>
          <w:rPr>
            <w:rFonts w:ascii="Calibri" w:hAnsi="Calibri" w:cs="Calibri"/>
            <w:color w:val="0000FF"/>
          </w:rPr>
          <w:t>пунктами 1</w:t>
        </w:r>
      </w:hyperlink>
      <w:r>
        <w:rPr>
          <w:rFonts w:ascii="Calibri" w:hAnsi="Calibri" w:cs="Calibri"/>
        </w:rPr>
        <w:t xml:space="preserve"> - </w:t>
      </w:r>
      <w:hyperlink w:anchor="P182">
        <w:r>
          <w:rPr>
            <w:rFonts w:ascii="Calibri" w:hAnsi="Calibri" w:cs="Calibri"/>
            <w:color w:val="0000FF"/>
          </w:rPr>
          <w:t>4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before="220" w:after="1" w:line="220" w:lineRule="auto"/>
        <w:ind w:firstLine="540"/>
        <w:jc w:val="both"/>
      </w:pPr>
      <w:r>
        <w:rPr>
          <w:rFonts w:ascii="Calibri" w:hAnsi="Calibri" w:cs="Calibri"/>
        </w:rPr>
        <w:t xml:space="preserve">2) документов, указанных в </w:t>
      </w:r>
      <w:hyperlink w:anchor="P404">
        <w:r>
          <w:rPr>
            <w:rFonts w:ascii="Calibri" w:hAnsi="Calibri" w:cs="Calibri"/>
            <w:color w:val="0000FF"/>
          </w:rPr>
          <w:t>пункте 8</w:t>
        </w:r>
      </w:hyperlink>
      <w:r>
        <w:rPr>
          <w:rFonts w:ascii="Calibri" w:hAnsi="Calibri" w:cs="Calibri"/>
        </w:rPr>
        <w:t xml:space="preserve"> настоящего Порядка, - при принятии на учет в соответствии с </w:t>
      </w:r>
      <w:hyperlink w:anchor="P186">
        <w:r>
          <w:rPr>
            <w:rFonts w:ascii="Calibri" w:hAnsi="Calibri" w:cs="Calibri"/>
            <w:color w:val="0000FF"/>
          </w:rPr>
          <w:t>пунктом 5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before="220" w:after="1" w:line="220" w:lineRule="auto"/>
        <w:ind w:firstLine="540"/>
        <w:jc w:val="both"/>
      </w:pPr>
      <w:r>
        <w:rPr>
          <w:rFonts w:ascii="Calibri" w:hAnsi="Calibri" w:cs="Calibri"/>
        </w:rPr>
        <w:t>3. Заявление о принятии на учет с приложением документов, необходимых для принятия на учет, подается или направляется в следующие органы и организации (далее - Уполномоченные органы или организации):</w:t>
      </w:r>
    </w:p>
    <w:p w:rsidR="00B6601E" w:rsidRDefault="00B6601E">
      <w:pPr>
        <w:spacing w:before="220" w:after="1" w:line="220" w:lineRule="auto"/>
        <w:ind w:firstLine="540"/>
        <w:jc w:val="both"/>
      </w:pPr>
      <w:r>
        <w:rPr>
          <w:rFonts w:ascii="Calibri" w:hAnsi="Calibri" w:cs="Calibri"/>
        </w:rPr>
        <w:t xml:space="preserve">1) в областной орган по управлению специализированным жилищным фондом - гражданами, указанными в </w:t>
      </w:r>
      <w:hyperlink w:anchor="P167">
        <w:r>
          <w:rPr>
            <w:rFonts w:ascii="Calibri" w:hAnsi="Calibri" w:cs="Calibri"/>
            <w:color w:val="0000FF"/>
          </w:rPr>
          <w:t>подпунктах "а"</w:t>
        </w:r>
      </w:hyperlink>
      <w:r>
        <w:rPr>
          <w:rFonts w:ascii="Calibri" w:hAnsi="Calibri" w:cs="Calibri"/>
        </w:rPr>
        <w:t xml:space="preserve">, </w:t>
      </w:r>
      <w:hyperlink w:anchor="P168">
        <w:r>
          <w:rPr>
            <w:rFonts w:ascii="Calibri" w:hAnsi="Calibri" w:cs="Calibri"/>
            <w:color w:val="0000FF"/>
          </w:rPr>
          <w:t>"б" пункта 1</w:t>
        </w:r>
      </w:hyperlink>
      <w:r>
        <w:rPr>
          <w:rFonts w:ascii="Calibri" w:hAnsi="Calibri" w:cs="Calibri"/>
        </w:rPr>
        <w:t xml:space="preserve">, </w:t>
      </w:r>
      <w:hyperlink w:anchor="P174">
        <w:r>
          <w:rPr>
            <w:rFonts w:ascii="Calibri" w:hAnsi="Calibri" w:cs="Calibri"/>
            <w:color w:val="0000FF"/>
          </w:rPr>
          <w:t>пункте 3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after="1" w:line="220" w:lineRule="auto"/>
        <w:jc w:val="both"/>
      </w:pPr>
      <w:r>
        <w:rPr>
          <w:rFonts w:ascii="Calibri" w:hAnsi="Calibri" w:cs="Calibri"/>
        </w:rPr>
        <w:t xml:space="preserve">(в ред. </w:t>
      </w:r>
      <w:hyperlink r:id="rId136">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 xml:space="preserve">2) в уполномоченный орган по вопросам семьи и детей Томской области - гражданами, указанными в </w:t>
      </w:r>
      <w:hyperlink w:anchor="P199">
        <w:r>
          <w:rPr>
            <w:rFonts w:ascii="Calibri" w:hAnsi="Calibri" w:cs="Calibri"/>
            <w:color w:val="0000FF"/>
          </w:rPr>
          <w:t>подпункте б) пункта 5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before="220" w:after="1" w:line="220" w:lineRule="auto"/>
        <w:ind w:firstLine="540"/>
        <w:jc w:val="both"/>
      </w:pPr>
      <w:r>
        <w:rPr>
          <w:rFonts w:ascii="Calibri" w:hAnsi="Calibri" w:cs="Calibri"/>
        </w:rPr>
        <w:t xml:space="preserve">3) в уполномоченный орган в сфере социальной защиты населения Томской области - гражданами, указанными в </w:t>
      </w:r>
      <w:hyperlink w:anchor="P182">
        <w:r>
          <w:rPr>
            <w:rFonts w:ascii="Calibri" w:hAnsi="Calibri" w:cs="Calibri"/>
            <w:color w:val="0000FF"/>
          </w:rPr>
          <w:t>пункте 4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before="220" w:after="1" w:line="220" w:lineRule="auto"/>
        <w:ind w:firstLine="540"/>
        <w:jc w:val="both"/>
      </w:pPr>
      <w:r>
        <w:rPr>
          <w:rFonts w:ascii="Calibri" w:hAnsi="Calibri" w:cs="Calibri"/>
        </w:rPr>
        <w:t xml:space="preserve">4) законным владельцам жилых помещений специализированного жилищного фонда Томской области - гражданами, указанными в </w:t>
      </w:r>
      <w:hyperlink w:anchor="P169">
        <w:r>
          <w:rPr>
            <w:rFonts w:ascii="Calibri" w:hAnsi="Calibri" w:cs="Calibri"/>
            <w:color w:val="0000FF"/>
          </w:rPr>
          <w:t>подпунктах "в"</w:t>
        </w:r>
      </w:hyperlink>
      <w:r>
        <w:rPr>
          <w:rFonts w:ascii="Calibri" w:hAnsi="Calibri" w:cs="Calibri"/>
        </w:rPr>
        <w:t xml:space="preserve">, </w:t>
      </w:r>
      <w:hyperlink w:anchor="P170">
        <w:r>
          <w:rPr>
            <w:rFonts w:ascii="Calibri" w:hAnsi="Calibri" w:cs="Calibri"/>
            <w:color w:val="0000FF"/>
          </w:rPr>
          <w:t>"г" пункта 1</w:t>
        </w:r>
      </w:hyperlink>
      <w:r>
        <w:rPr>
          <w:rFonts w:ascii="Calibri" w:hAnsi="Calibri" w:cs="Calibri"/>
        </w:rPr>
        <w:t xml:space="preserve">, </w:t>
      </w:r>
      <w:hyperlink w:anchor="P172">
        <w:r>
          <w:rPr>
            <w:rFonts w:ascii="Calibri" w:hAnsi="Calibri" w:cs="Calibri"/>
            <w:color w:val="0000FF"/>
          </w:rPr>
          <w:t>пункте 2</w:t>
        </w:r>
      </w:hyperlink>
      <w:r>
        <w:rPr>
          <w:rFonts w:ascii="Calibri" w:hAnsi="Calibri" w:cs="Calibri"/>
        </w:rPr>
        <w:t xml:space="preserve">, </w:t>
      </w:r>
      <w:hyperlink w:anchor="P187">
        <w:r>
          <w:rPr>
            <w:rFonts w:ascii="Calibri" w:hAnsi="Calibri" w:cs="Calibri"/>
            <w:color w:val="0000FF"/>
          </w:rPr>
          <w:t>подпункте а) пункта 5 части 2 статьи 8</w:t>
        </w:r>
      </w:hyperlink>
      <w:r>
        <w:rPr>
          <w:rFonts w:ascii="Calibri" w:hAnsi="Calibri" w:cs="Calibri"/>
        </w:rPr>
        <w:t xml:space="preserve"> Закона о специализированном жилищном фонде Томской области.</w:t>
      </w:r>
    </w:p>
    <w:p w:rsidR="00B6601E" w:rsidRDefault="00B6601E">
      <w:pPr>
        <w:spacing w:after="1" w:line="220" w:lineRule="auto"/>
        <w:jc w:val="both"/>
      </w:pPr>
      <w:r>
        <w:rPr>
          <w:rFonts w:ascii="Calibri" w:hAnsi="Calibri" w:cs="Calibri"/>
        </w:rPr>
        <w:t xml:space="preserve">(в ред. </w:t>
      </w:r>
      <w:hyperlink r:id="rId137">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4. Заявление о принятии на учет с приложением документов, необходимых для принятия на учет, подаются гражданином на бумажном носителе либо направляются посредством почтовой связи или в форме электронного документа.</w:t>
      </w:r>
    </w:p>
    <w:p w:rsidR="00B6601E" w:rsidRDefault="00B6601E">
      <w:pPr>
        <w:spacing w:before="220" w:after="1" w:line="220" w:lineRule="auto"/>
        <w:ind w:firstLine="540"/>
        <w:jc w:val="both"/>
      </w:pPr>
      <w:r>
        <w:rPr>
          <w:rFonts w:ascii="Calibri" w:hAnsi="Calibri" w:cs="Calibri"/>
        </w:rPr>
        <w:t>5. Заявление, документы, необходимые для принятия на учет, представляемые в форме электронного документа:</w:t>
      </w:r>
    </w:p>
    <w:p w:rsidR="00B6601E" w:rsidRDefault="00B6601E">
      <w:pPr>
        <w:spacing w:before="220" w:after="1" w:line="220" w:lineRule="auto"/>
        <w:ind w:firstLine="540"/>
        <w:jc w:val="both"/>
      </w:pPr>
      <w:r>
        <w:rPr>
          <w:rFonts w:ascii="Calibri" w:hAnsi="Calibri" w:cs="Calibri"/>
        </w:rPr>
        <w:lastRenderedPageBreak/>
        <w:t>1) оформляются в соответствии с требованиями к форматам заявлений и иных документов, установленными уполномоченными федеральными органами исполнительной власти;</w:t>
      </w:r>
    </w:p>
    <w:p w:rsidR="00B6601E" w:rsidRDefault="00B6601E">
      <w:pPr>
        <w:spacing w:before="220" w:after="1" w:line="220" w:lineRule="auto"/>
        <w:ind w:firstLine="540"/>
        <w:jc w:val="both"/>
      </w:pPr>
      <w:r>
        <w:rPr>
          <w:rFonts w:ascii="Calibri" w:hAnsi="Calibri" w:cs="Calibri"/>
        </w:rPr>
        <w:t xml:space="preserve">2) подписываются в соответствии с требованиями Федерального </w:t>
      </w:r>
      <w:hyperlink r:id="rId138">
        <w:r>
          <w:rPr>
            <w:rFonts w:ascii="Calibri" w:hAnsi="Calibri" w:cs="Calibri"/>
            <w:color w:val="0000FF"/>
          </w:rPr>
          <w:t>закона</w:t>
        </w:r>
      </w:hyperlink>
      <w:r>
        <w:rPr>
          <w:rFonts w:ascii="Calibri" w:hAnsi="Calibri" w:cs="Calibri"/>
        </w:rPr>
        <w:t xml:space="preserve"> от 6 апреля 2011 года N 63-ФЗ "Об электронной подписи" и </w:t>
      </w:r>
      <w:hyperlink r:id="rId139">
        <w:r>
          <w:rPr>
            <w:rFonts w:ascii="Calibri" w:hAnsi="Calibri" w:cs="Calibri"/>
            <w:color w:val="0000FF"/>
          </w:rPr>
          <w:t>статьями 21.1</w:t>
        </w:r>
      </w:hyperlink>
      <w:r>
        <w:rPr>
          <w:rFonts w:ascii="Calibri" w:hAnsi="Calibri" w:cs="Calibri"/>
        </w:rPr>
        <w:t xml:space="preserve">, </w:t>
      </w:r>
      <w:hyperlink r:id="rId140">
        <w:r>
          <w:rPr>
            <w:rFonts w:ascii="Calibri" w:hAnsi="Calibri" w:cs="Calibri"/>
            <w:color w:val="0000FF"/>
          </w:rPr>
          <w:t>21.2</w:t>
        </w:r>
      </w:hyperlink>
      <w:r>
        <w:rPr>
          <w:rFonts w:ascii="Calibri" w:hAnsi="Calibri" w:cs="Calibri"/>
        </w:rPr>
        <w:t xml:space="preserve"> Федерального закона от 27 июля 2010 года N 210-ФЗ "Об организации предоставления государственных и муниципальных услуг" (далее - Закон об организации предоставления государственных и муниципальных услуг);</w:t>
      </w:r>
    </w:p>
    <w:p w:rsidR="00B6601E" w:rsidRDefault="00B6601E">
      <w:pPr>
        <w:spacing w:before="220" w:after="1" w:line="220" w:lineRule="auto"/>
        <w:ind w:firstLine="540"/>
        <w:jc w:val="both"/>
      </w:pPr>
      <w:r>
        <w:rPr>
          <w:rFonts w:ascii="Calibri" w:hAnsi="Calibri" w:cs="Calibri"/>
        </w:rPr>
        <w:t>3) представляются с использованием электронных носителей информации и (или) информационно-телекоммуникационных сетей общего пользования, включая сеть "Интернет":</w:t>
      </w:r>
    </w:p>
    <w:p w:rsidR="00B6601E" w:rsidRDefault="00B6601E">
      <w:pPr>
        <w:spacing w:before="220" w:after="1" w:line="220" w:lineRule="auto"/>
        <w:ind w:firstLine="540"/>
        <w:jc w:val="both"/>
      </w:pPr>
      <w:r>
        <w:rPr>
          <w:rFonts w:ascii="Calibri" w:hAnsi="Calibri" w:cs="Calibri"/>
        </w:rPr>
        <w:t>лично или через представителя в Уполномоченный орган или организацию;</w:t>
      </w:r>
    </w:p>
    <w:p w:rsidR="00B6601E" w:rsidRDefault="00B6601E">
      <w:pPr>
        <w:spacing w:before="220" w:after="1" w:line="220" w:lineRule="auto"/>
        <w:ind w:firstLine="540"/>
        <w:jc w:val="both"/>
      </w:pPr>
      <w:r>
        <w:rPr>
          <w:rFonts w:ascii="Calibri" w:hAnsi="Calibri" w:cs="Calibri"/>
        </w:rPr>
        <w:t>в многофункциональные центры предоставления государственных и муниципальных услуг в случае заключения соглашения между Уполномоченным органом или организацией и многофункциональными центрами предоставления государственных и муниципальных услуг;</w:t>
      </w:r>
    </w:p>
    <w:p w:rsidR="00B6601E" w:rsidRDefault="00B6601E">
      <w:pPr>
        <w:spacing w:before="220" w:after="1" w:line="220" w:lineRule="auto"/>
        <w:ind w:firstLine="540"/>
        <w:jc w:val="both"/>
      </w:pPr>
      <w:r>
        <w:rPr>
          <w:rFonts w:ascii="Calibri" w:hAnsi="Calibri" w:cs="Calibri"/>
        </w:rPr>
        <w:t>посредством единого портала государственных и муниципальных услуг (функций).</w:t>
      </w:r>
    </w:p>
    <w:p w:rsidR="00B6601E" w:rsidRDefault="00B6601E">
      <w:pPr>
        <w:spacing w:before="220" w:after="1" w:line="220" w:lineRule="auto"/>
        <w:ind w:firstLine="540"/>
        <w:jc w:val="both"/>
      </w:pPr>
      <w:bookmarkStart w:id="18" w:name="P388"/>
      <w:bookmarkEnd w:id="18"/>
      <w:r>
        <w:rPr>
          <w:rFonts w:ascii="Calibri" w:hAnsi="Calibri" w:cs="Calibri"/>
        </w:rPr>
        <w:t xml:space="preserve">6. Для принятия на учет в соответствии с </w:t>
      </w:r>
      <w:hyperlink w:anchor="P166">
        <w:r>
          <w:rPr>
            <w:rFonts w:ascii="Calibri" w:hAnsi="Calibri" w:cs="Calibri"/>
            <w:color w:val="0000FF"/>
          </w:rPr>
          <w:t>пунктами 1</w:t>
        </w:r>
      </w:hyperlink>
      <w:r>
        <w:rPr>
          <w:rFonts w:ascii="Calibri" w:hAnsi="Calibri" w:cs="Calibri"/>
        </w:rPr>
        <w:t xml:space="preserve"> - </w:t>
      </w:r>
      <w:hyperlink w:anchor="P182">
        <w:r>
          <w:rPr>
            <w:rFonts w:ascii="Calibri" w:hAnsi="Calibri" w:cs="Calibri"/>
            <w:color w:val="0000FF"/>
          </w:rPr>
          <w:t>4 части 2 статьи 8</w:t>
        </w:r>
      </w:hyperlink>
      <w:r>
        <w:rPr>
          <w:rFonts w:ascii="Calibri" w:hAnsi="Calibri" w:cs="Calibri"/>
        </w:rPr>
        <w:t xml:space="preserve"> Закона о специализированном жилищном фонде Томской области гражданин предоставляет следующие документы:</w:t>
      </w:r>
    </w:p>
    <w:p w:rsidR="00B6601E" w:rsidRDefault="00B6601E">
      <w:pPr>
        <w:spacing w:before="220" w:after="1" w:line="220" w:lineRule="auto"/>
        <w:ind w:firstLine="540"/>
        <w:jc w:val="both"/>
      </w:pPr>
      <w:r>
        <w:rPr>
          <w:rFonts w:ascii="Calibri" w:hAnsi="Calibri" w:cs="Calibri"/>
        </w:rPr>
        <w:t xml:space="preserve">1) копию паспорта гражданина Российской Федерации или иного документа, удостоверяющего личность гражданина, в соответствии с законодательством Российской Федерации, за исключением случаев, предусмотренных </w:t>
      </w:r>
      <w:hyperlink w:anchor="P393">
        <w:r>
          <w:rPr>
            <w:rFonts w:ascii="Calibri" w:hAnsi="Calibri" w:cs="Calibri"/>
            <w:color w:val="0000FF"/>
          </w:rPr>
          <w:t>пунктом 6-1</w:t>
        </w:r>
      </w:hyperlink>
      <w:r>
        <w:rPr>
          <w:rFonts w:ascii="Calibri" w:hAnsi="Calibri" w:cs="Calibri"/>
        </w:rPr>
        <w:t xml:space="preserve"> настоящего Порядка;</w:t>
      </w:r>
    </w:p>
    <w:p w:rsidR="00B6601E" w:rsidRDefault="00B6601E">
      <w:pPr>
        <w:spacing w:after="1" w:line="220" w:lineRule="auto"/>
        <w:jc w:val="both"/>
      </w:pPr>
      <w:r>
        <w:rPr>
          <w:rFonts w:ascii="Calibri" w:hAnsi="Calibri" w:cs="Calibri"/>
        </w:rPr>
        <w:t xml:space="preserve">(в ред. </w:t>
      </w:r>
      <w:hyperlink r:id="rId141">
        <w:r>
          <w:rPr>
            <w:rFonts w:ascii="Calibri" w:hAnsi="Calibri" w:cs="Calibri"/>
            <w:color w:val="0000FF"/>
          </w:rPr>
          <w:t>Закона</w:t>
        </w:r>
      </w:hyperlink>
      <w:r>
        <w:rPr>
          <w:rFonts w:ascii="Calibri" w:hAnsi="Calibri" w:cs="Calibri"/>
        </w:rPr>
        <w:t xml:space="preserve"> Томской области от 12.09.2022 N 86-ОЗ)</w:t>
      </w:r>
    </w:p>
    <w:p w:rsidR="00B6601E" w:rsidRDefault="00B6601E">
      <w:pPr>
        <w:spacing w:before="220" w:after="1" w:line="220" w:lineRule="auto"/>
        <w:ind w:firstLine="540"/>
        <w:jc w:val="both"/>
      </w:pPr>
      <w:r>
        <w:rPr>
          <w:rFonts w:ascii="Calibri" w:hAnsi="Calibri" w:cs="Calibri"/>
        </w:rPr>
        <w:t>2) документ, подтверждающий полномочия лица на осуществление действий от имени гражданина, в случае подачи заявления его представителем, а также копию документа, удостоверяющего личность представителя гражданина;</w:t>
      </w:r>
    </w:p>
    <w:p w:rsidR="00B6601E" w:rsidRDefault="00B6601E">
      <w:pPr>
        <w:spacing w:before="220" w:after="1" w:line="220" w:lineRule="auto"/>
        <w:ind w:firstLine="540"/>
        <w:jc w:val="both"/>
      </w:pPr>
      <w:r>
        <w:rPr>
          <w:rFonts w:ascii="Calibri" w:hAnsi="Calibri" w:cs="Calibri"/>
        </w:rPr>
        <w:t xml:space="preserve">3) документы, указанные в </w:t>
      </w:r>
      <w:hyperlink w:anchor="P434">
        <w:r>
          <w:rPr>
            <w:rFonts w:ascii="Calibri" w:hAnsi="Calibri" w:cs="Calibri"/>
            <w:color w:val="0000FF"/>
          </w:rPr>
          <w:t>пунктах 24</w:t>
        </w:r>
      </w:hyperlink>
      <w:r>
        <w:rPr>
          <w:rFonts w:ascii="Calibri" w:hAnsi="Calibri" w:cs="Calibri"/>
        </w:rPr>
        <w:t xml:space="preserve"> - </w:t>
      </w:r>
      <w:hyperlink w:anchor="P478">
        <w:r>
          <w:rPr>
            <w:rFonts w:ascii="Calibri" w:hAnsi="Calibri" w:cs="Calibri"/>
            <w:color w:val="0000FF"/>
          </w:rPr>
          <w:t>27</w:t>
        </w:r>
      </w:hyperlink>
      <w:r>
        <w:rPr>
          <w:rFonts w:ascii="Calibri" w:hAnsi="Calibri" w:cs="Calibri"/>
        </w:rPr>
        <w:t xml:space="preserve"> настоящего Порядка.</w:t>
      </w:r>
    </w:p>
    <w:p w:rsidR="00B6601E" w:rsidRDefault="00B6601E">
      <w:pPr>
        <w:spacing w:before="220" w:after="1" w:line="220" w:lineRule="auto"/>
        <w:ind w:firstLine="540"/>
        <w:jc w:val="both"/>
      </w:pPr>
      <w:bookmarkStart w:id="19" w:name="P393"/>
      <w:bookmarkEnd w:id="19"/>
      <w:r>
        <w:rPr>
          <w:rFonts w:ascii="Calibri" w:hAnsi="Calibri" w:cs="Calibri"/>
        </w:rPr>
        <w:t xml:space="preserve">6-1. В целях постановки на учет установление личности заявителя может осуществляться в ходе личного приема посредством предъявления паспорта гражданина Российской Федерации или иного документа, удостоверяющего личность заявителя, в соответствии с законодательством Российской Федерации либо при наличии технической возможности посредством идентификации, аутентификации заявителя Уполномоченным органом или организацией, многофункциональным центром предоставления государственных и муниципальных услуг с использованием информационных систем, указанных в </w:t>
      </w:r>
      <w:hyperlink r:id="rId142">
        <w:r>
          <w:rPr>
            <w:rFonts w:ascii="Calibri" w:hAnsi="Calibri" w:cs="Calibri"/>
            <w:color w:val="0000FF"/>
          </w:rPr>
          <w:t>частях 10</w:t>
        </w:r>
      </w:hyperlink>
      <w:r>
        <w:rPr>
          <w:rFonts w:ascii="Calibri" w:hAnsi="Calibri" w:cs="Calibri"/>
        </w:rPr>
        <w:t xml:space="preserve"> и </w:t>
      </w:r>
      <w:hyperlink r:id="rId143">
        <w:r>
          <w:rPr>
            <w:rFonts w:ascii="Calibri" w:hAnsi="Calibri" w:cs="Calibri"/>
            <w:color w:val="0000FF"/>
          </w:rPr>
          <w:t>11 статьи 7</w:t>
        </w:r>
      </w:hyperlink>
      <w:r>
        <w:rPr>
          <w:rFonts w:ascii="Calibri" w:hAnsi="Calibri" w:cs="Calibri"/>
        </w:rPr>
        <w:t xml:space="preserve"> Федерального закона от 27 июля 2010 года N 210-ФЗ "Об организации предоставления государственных и муниципальных услуг".</w:t>
      </w:r>
    </w:p>
    <w:p w:rsidR="00B6601E" w:rsidRDefault="00B6601E">
      <w:pPr>
        <w:spacing w:after="1" w:line="220" w:lineRule="auto"/>
        <w:jc w:val="both"/>
      </w:pPr>
      <w:r>
        <w:rPr>
          <w:rFonts w:ascii="Calibri" w:hAnsi="Calibri" w:cs="Calibri"/>
        </w:rPr>
        <w:t xml:space="preserve">(п. 6-1 введен </w:t>
      </w:r>
      <w:hyperlink r:id="rId144">
        <w:r>
          <w:rPr>
            <w:rFonts w:ascii="Calibri" w:hAnsi="Calibri" w:cs="Calibri"/>
            <w:color w:val="0000FF"/>
          </w:rPr>
          <w:t>Законом</w:t>
        </w:r>
      </w:hyperlink>
      <w:r>
        <w:rPr>
          <w:rFonts w:ascii="Calibri" w:hAnsi="Calibri" w:cs="Calibri"/>
        </w:rPr>
        <w:t xml:space="preserve"> Томской области от 12.09.2022 N 86-ОЗ)</w:t>
      </w:r>
    </w:p>
    <w:p w:rsidR="00B6601E" w:rsidRDefault="00B6601E">
      <w:pPr>
        <w:spacing w:before="220" w:after="1" w:line="220" w:lineRule="auto"/>
        <w:ind w:firstLine="540"/>
        <w:jc w:val="both"/>
      </w:pPr>
      <w:r>
        <w:rPr>
          <w:rFonts w:ascii="Calibri" w:hAnsi="Calibri" w:cs="Calibri"/>
        </w:rPr>
        <w:t xml:space="preserve">7. С заявлением о принятии на учет в соответствии с </w:t>
      </w:r>
      <w:hyperlink w:anchor="P166">
        <w:r>
          <w:rPr>
            <w:rFonts w:ascii="Calibri" w:hAnsi="Calibri" w:cs="Calibri"/>
            <w:color w:val="0000FF"/>
          </w:rPr>
          <w:t>пунктами 1</w:t>
        </w:r>
      </w:hyperlink>
      <w:r>
        <w:rPr>
          <w:rFonts w:ascii="Calibri" w:hAnsi="Calibri" w:cs="Calibri"/>
        </w:rPr>
        <w:t xml:space="preserve"> - </w:t>
      </w:r>
      <w:hyperlink w:anchor="P182">
        <w:r>
          <w:rPr>
            <w:rFonts w:ascii="Calibri" w:hAnsi="Calibri" w:cs="Calibri"/>
            <w:color w:val="0000FF"/>
          </w:rPr>
          <w:t>4 части 2 статьи 8</w:t>
        </w:r>
      </w:hyperlink>
      <w:r>
        <w:rPr>
          <w:rFonts w:ascii="Calibri" w:hAnsi="Calibri" w:cs="Calibri"/>
        </w:rPr>
        <w:t xml:space="preserve"> Закона о специализированном жилищном фонде Томской области гражданин вправе по собственной инициативе представить следующие документы:</w:t>
      </w:r>
    </w:p>
    <w:p w:rsidR="00B6601E" w:rsidRDefault="00B6601E">
      <w:pPr>
        <w:spacing w:before="220" w:after="1" w:line="220" w:lineRule="auto"/>
        <w:ind w:firstLine="540"/>
        <w:jc w:val="both"/>
      </w:pPr>
      <w:r>
        <w:rPr>
          <w:rFonts w:ascii="Calibri" w:hAnsi="Calibri" w:cs="Calibri"/>
        </w:rPr>
        <w:t>1) выписку из Единого государственного реестра недвижимости о наличии или отсутствии у гражданина и членов его семьи в собственности жилых помещений, расположенных на территории населенного пункта, в котором гражданин замещает государственную должность, проходит гражданскую службу или осуществляет трудовую деятельность;</w:t>
      </w:r>
    </w:p>
    <w:p w:rsidR="00B6601E" w:rsidRDefault="00B6601E">
      <w:pPr>
        <w:spacing w:before="220" w:after="1" w:line="220" w:lineRule="auto"/>
        <w:ind w:firstLine="540"/>
        <w:jc w:val="both"/>
      </w:pPr>
      <w:r>
        <w:rPr>
          <w:rFonts w:ascii="Calibri" w:hAnsi="Calibri" w:cs="Calibri"/>
        </w:rPr>
        <w:t>2) документ о наличии (отсутствии) права собственности заявителя и членов его семьи на недвижимое имущество, расположенное на территории населенного пункта, в котором гражданин замещает государственную должность, проходит гражданскую службу или осуществляет трудовую деятельность, возникшего до 3 сентября 1998 года, из организации технической инвентаризации, на фамилии, имевшиеся до указанной даты, или копии иного документа, подтверждающего возникновение права собственности на указанное недвижимое имущество до 3 сентября 1998 года;</w:t>
      </w:r>
    </w:p>
    <w:p w:rsidR="00B6601E" w:rsidRDefault="00B6601E">
      <w:pPr>
        <w:spacing w:before="220" w:after="1" w:line="220" w:lineRule="auto"/>
        <w:ind w:firstLine="540"/>
        <w:jc w:val="both"/>
      </w:pPr>
      <w:r>
        <w:rPr>
          <w:rFonts w:ascii="Calibri" w:hAnsi="Calibri" w:cs="Calibri"/>
        </w:rPr>
        <w:lastRenderedPageBreak/>
        <w:t xml:space="preserve">3) копии документов, подтверждающих степень родства заявителя и членов его семьи, указанных в заявлении о принятии на учет, за исключением документов, предусмотренных </w:t>
      </w:r>
      <w:hyperlink w:anchor="P439">
        <w:r>
          <w:rPr>
            <w:rFonts w:ascii="Calibri" w:hAnsi="Calibri" w:cs="Calibri"/>
            <w:color w:val="0000FF"/>
          </w:rPr>
          <w:t>подпунктом 4 пункта 24</w:t>
        </w:r>
      </w:hyperlink>
      <w:r>
        <w:rPr>
          <w:rFonts w:ascii="Calibri" w:hAnsi="Calibri" w:cs="Calibri"/>
        </w:rPr>
        <w:t xml:space="preserve">, </w:t>
      </w:r>
      <w:hyperlink w:anchor="P453">
        <w:r>
          <w:rPr>
            <w:rFonts w:ascii="Calibri" w:hAnsi="Calibri" w:cs="Calibri"/>
            <w:color w:val="0000FF"/>
          </w:rPr>
          <w:t>подпунктом 4 пункта 25</w:t>
        </w:r>
      </w:hyperlink>
      <w:r>
        <w:rPr>
          <w:rFonts w:ascii="Calibri" w:hAnsi="Calibri" w:cs="Calibri"/>
        </w:rPr>
        <w:t xml:space="preserve">, </w:t>
      </w:r>
      <w:hyperlink w:anchor="P468">
        <w:r>
          <w:rPr>
            <w:rFonts w:ascii="Calibri" w:hAnsi="Calibri" w:cs="Calibri"/>
            <w:color w:val="0000FF"/>
          </w:rPr>
          <w:t>подпунктом 4 пункта 26</w:t>
        </w:r>
      </w:hyperlink>
      <w:r>
        <w:rPr>
          <w:rFonts w:ascii="Calibri" w:hAnsi="Calibri" w:cs="Calibri"/>
        </w:rPr>
        <w:t xml:space="preserve"> настоящего Порядка;</w:t>
      </w:r>
    </w:p>
    <w:p w:rsidR="00B6601E" w:rsidRDefault="00B6601E">
      <w:pPr>
        <w:spacing w:after="1" w:line="220" w:lineRule="auto"/>
        <w:jc w:val="both"/>
      </w:pPr>
      <w:r>
        <w:rPr>
          <w:rFonts w:ascii="Calibri" w:hAnsi="Calibri" w:cs="Calibri"/>
        </w:rPr>
        <w:t xml:space="preserve">(пп. 3 введен </w:t>
      </w:r>
      <w:hyperlink r:id="rId145">
        <w:r>
          <w:rPr>
            <w:rFonts w:ascii="Calibri" w:hAnsi="Calibri" w:cs="Calibri"/>
            <w:color w:val="0000FF"/>
          </w:rPr>
          <w:t>Законом</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4) документы (сведения), подтверждающие регистрацию по месту жительства заявителя и членов его семьи, указанных в заявлении о принятии на учет.</w:t>
      </w:r>
    </w:p>
    <w:p w:rsidR="00B6601E" w:rsidRDefault="00B6601E">
      <w:pPr>
        <w:spacing w:after="1" w:line="220" w:lineRule="auto"/>
        <w:jc w:val="both"/>
      </w:pPr>
      <w:r>
        <w:rPr>
          <w:rFonts w:ascii="Calibri" w:hAnsi="Calibri" w:cs="Calibri"/>
        </w:rPr>
        <w:t xml:space="preserve">(пп. 4 введен </w:t>
      </w:r>
      <w:hyperlink r:id="rId146">
        <w:r>
          <w:rPr>
            <w:rFonts w:ascii="Calibri" w:hAnsi="Calibri" w:cs="Calibri"/>
            <w:color w:val="0000FF"/>
          </w:rPr>
          <w:t>Законом</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Уполномоченный орган или организация запрашивают с использованием межведомственного информационного взаимодействия документы (сведения), указанные в настоящем пункте настоящего Порядка,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 нормативными правовыми актами Томской области, муниципальными правовыми актами, если указанные документы не представлены гражданином по собственной инициативе.</w:t>
      </w:r>
    </w:p>
    <w:p w:rsidR="00B6601E" w:rsidRDefault="00B6601E">
      <w:pPr>
        <w:spacing w:before="220" w:after="1" w:line="220" w:lineRule="auto"/>
        <w:ind w:firstLine="540"/>
        <w:jc w:val="both"/>
      </w:pPr>
      <w:r>
        <w:rPr>
          <w:rFonts w:ascii="Calibri" w:hAnsi="Calibri" w:cs="Calibri"/>
        </w:rPr>
        <w:t xml:space="preserve">Межведомственное информационное взаимодействие в целях принятия граждан на учет осуществляется в соответствии с требованиями </w:t>
      </w:r>
      <w:hyperlink r:id="rId147">
        <w:r>
          <w:rPr>
            <w:rFonts w:ascii="Calibri" w:hAnsi="Calibri" w:cs="Calibri"/>
            <w:color w:val="0000FF"/>
          </w:rPr>
          <w:t>Закона</w:t>
        </w:r>
      </w:hyperlink>
      <w:r>
        <w:rPr>
          <w:rFonts w:ascii="Calibri" w:hAnsi="Calibri" w:cs="Calibri"/>
        </w:rPr>
        <w:t xml:space="preserve"> об организации предоставления государственных и муниципальных услуг, </w:t>
      </w:r>
      <w:hyperlink r:id="rId148">
        <w:r>
          <w:rPr>
            <w:rFonts w:ascii="Calibri" w:hAnsi="Calibri" w:cs="Calibri"/>
            <w:color w:val="0000FF"/>
          </w:rPr>
          <w:t>Закона</w:t>
        </w:r>
      </w:hyperlink>
      <w:r>
        <w:rPr>
          <w:rFonts w:ascii="Calibri" w:hAnsi="Calibri" w:cs="Calibri"/>
        </w:rPr>
        <w:t xml:space="preserve"> Томской области от 9 августа 2011 года N 176-ОЗ "Об отдельных вопросах организации предоставления государственных и муниципальных услуг на территории Томской области".</w:t>
      </w:r>
    </w:p>
    <w:p w:rsidR="00B6601E" w:rsidRDefault="00B6601E">
      <w:pPr>
        <w:spacing w:before="220" w:after="1" w:line="220" w:lineRule="auto"/>
        <w:ind w:firstLine="540"/>
        <w:jc w:val="both"/>
      </w:pPr>
      <w:bookmarkStart w:id="20" w:name="P404"/>
      <w:bookmarkEnd w:id="20"/>
      <w:r>
        <w:rPr>
          <w:rFonts w:ascii="Calibri" w:hAnsi="Calibri" w:cs="Calibri"/>
        </w:rPr>
        <w:t xml:space="preserve">8. В случае принятия на учет гражданина в соответствии с </w:t>
      </w:r>
      <w:hyperlink w:anchor="P186">
        <w:r>
          <w:rPr>
            <w:rFonts w:ascii="Calibri" w:hAnsi="Calibri" w:cs="Calibri"/>
            <w:color w:val="0000FF"/>
          </w:rPr>
          <w:t>пунктом 5 части 2 статьи 8</w:t>
        </w:r>
      </w:hyperlink>
      <w:r>
        <w:rPr>
          <w:rFonts w:ascii="Calibri" w:hAnsi="Calibri" w:cs="Calibri"/>
        </w:rPr>
        <w:t xml:space="preserve"> Закона о специализированном жилищном фонде Томской области к заявлению о принятии на учет прилагаются документы, перечень которых определяется постановлением Администрации Томской области.</w:t>
      </w:r>
    </w:p>
    <w:p w:rsidR="00B6601E" w:rsidRDefault="00B6601E">
      <w:pPr>
        <w:spacing w:before="220" w:after="1" w:line="220" w:lineRule="auto"/>
        <w:ind w:firstLine="540"/>
        <w:jc w:val="both"/>
      </w:pPr>
      <w:r>
        <w:rPr>
          <w:rFonts w:ascii="Calibri" w:hAnsi="Calibri" w:cs="Calibri"/>
        </w:rPr>
        <w:t xml:space="preserve">9. Гражданину, подавшему заявление о принятии на учет с приложением документов, необходимых для принятия на учет, выдается </w:t>
      </w:r>
      <w:hyperlink w:anchor="P687">
        <w:r>
          <w:rPr>
            <w:rFonts w:ascii="Calibri" w:hAnsi="Calibri" w:cs="Calibri"/>
            <w:color w:val="0000FF"/>
          </w:rPr>
          <w:t>расписка</w:t>
        </w:r>
      </w:hyperlink>
      <w:r>
        <w:rPr>
          <w:rFonts w:ascii="Calibri" w:hAnsi="Calibri" w:cs="Calibri"/>
        </w:rPr>
        <w:t xml:space="preserve"> в получении этих документов по форме согласно приложению 2 к настоящему Порядку.</w:t>
      </w:r>
    </w:p>
    <w:p w:rsidR="00B6601E" w:rsidRDefault="00B6601E">
      <w:pPr>
        <w:spacing w:before="220" w:after="1" w:line="220" w:lineRule="auto"/>
        <w:ind w:firstLine="540"/>
        <w:jc w:val="both"/>
      </w:pPr>
      <w:r>
        <w:rPr>
          <w:rFonts w:ascii="Calibri" w:hAnsi="Calibri" w:cs="Calibri"/>
        </w:rPr>
        <w:t>10. В случае подачи заявления о принятии на учет с приложением документов, необходимых для принятия на учет, в форме электронного документа гражданину направляется в электронной форме квитанция, являющаяся уникальным идентификатором данной процедуры принятия на учет, а также обеспечивается возможность получения в электронном виде сведений о ходе рассмотрения его заявления о принятии на учет и документов, необходимых для принятия на учет.</w:t>
      </w:r>
    </w:p>
    <w:p w:rsidR="00B6601E" w:rsidRDefault="00B6601E">
      <w:pPr>
        <w:spacing w:before="220" w:after="1" w:line="220" w:lineRule="auto"/>
        <w:ind w:firstLine="540"/>
        <w:jc w:val="both"/>
      </w:pPr>
      <w:r>
        <w:rPr>
          <w:rFonts w:ascii="Calibri" w:hAnsi="Calibri" w:cs="Calibri"/>
        </w:rPr>
        <w:t xml:space="preserve">11. Заявление о принятии на учет регистрируется Уполномоченным органом или организацией, принявшими указанное заявление, в </w:t>
      </w:r>
      <w:hyperlink w:anchor="P721">
        <w:r>
          <w:rPr>
            <w:rFonts w:ascii="Calibri" w:hAnsi="Calibri" w:cs="Calibri"/>
            <w:color w:val="0000FF"/>
          </w:rPr>
          <w:t>Книге</w:t>
        </w:r>
      </w:hyperlink>
      <w:r>
        <w:rPr>
          <w:rFonts w:ascii="Calibri" w:hAnsi="Calibri" w:cs="Calibri"/>
        </w:rPr>
        <w:t xml:space="preserve"> регистрации заявлений о принятии на учет по форме согласно приложению 3 к настоящему Порядку.</w:t>
      </w:r>
    </w:p>
    <w:p w:rsidR="00B6601E" w:rsidRDefault="00B6601E">
      <w:pPr>
        <w:spacing w:before="220" w:after="1" w:line="220" w:lineRule="auto"/>
        <w:ind w:firstLine="540"/>
        <w:jc w:val="both"/>
      </w:pPr>
      <w:r>
        <w:rPr>
          <w:rFonts w:ascii="Calibri" w:hAnsi="Calibri" w:cs="Calibri"/>
        </w:rPr>
        <w:t>12. По результатам рассмотрения заявления о принятии на учет и документов, необходимых для принятия на учет, Уполномоченный орган или организация не позднее 30 рабочих дней со дня принятия заявления о принятии на учет с приложением документов, необходимых для принятия на учет, принимают решение о принятии на учет либо об отказе в принятии на учет, которое оформляется распоряжением Уполномоченного органа или организации.</w:t>
      </w:r>
    </w:p>
    <w:p w:rsidR="00B6601E" w:rsidRDefault="00B6601E">
      <w:pPr>
        <w:spacing w:before="220" w:after="1" w:line="220" w:lineRule="auto"/>
        <w:ind w:firstLine="540"/>
        <w:jc w:val="both"/>
      </w:pPr>
      <w:bookmarkStart w:id="21" w:name="P409"/>
      <w:bookmarkEnd w:id="21"/>
      <w:r>
        <w:rPr>
          <w:rFonts w:ascii="Calibri" w:hAnsi="Calibri" w:cs="Calibri"/>
        </w:rPr>
        <w:t>13. Уполномоченный орган или организация принимают решение об отказе в принятии на учет по следующим основаниям:</w:t>
      </w:r>
    </w:p>
    <w:p w:rsidR="00B6601E" w:rsidRDefault="00B6601E">
      <w:pPr>
        <w:spacing w:before="220" w:after="1" w:line="220" w:lineRule="auto"/>
        <w:ind w:firstLine="540"/>
        <w:jc w:val="both"/>
      </w:pPr>
      <w:r>
        <w:rPr>
          <w:rFonts w:ascii="Calibri" w:hAnsi="Calibri" w:cs="Calibri"/>
        </w:rPr>
        <w:t xml:space="preserve">1) несоответствие гражданина критериям, указанным в </w:t>
      </w:r>
      <w:hyperlink w:anchor="P160">
        <w:r>
          <w:rPr>
            <w:rFonts w:ascii="Calibri" w:hAnsi="Calibri" w:cs="Calibri"/>
            <w:color w:val="0000FF"/>
          </w:rPr>
          <w:t>статье 8</w:t>
        </w:r>
      </w:hyperlink>
      <w:r>
        <w:rPr>
          <w:rFonts w:ascii="Calibri" w:hAnsi="Calibri" w:cs="Calibri"/>
        </w:rPr>
        <w:t xml:space="preserve"> Закона о специализированном жилищном фонде Томской области;</w:t>
      </w:r>
    </w:p>
    <w:p w:rsidR="00B6601E" w:rsidRDefault="00B6601E">
      <w:pPr>
        <w:spacing w:before="220" w:after="1" w:line="220" w:lineRule="auto"/>
        <w:ind w:firstLine="540"/>
        <w:jc w:val="both"/>
      </w:pPr>
      <w:r>
        <w:rPr>
          <w:rFonts w:ascii="Calibri" w:hAnsi="Calibri" w:cs="Calibri"/>
        </w:rPr>
        <w:t>2) непредставление документов, необходимых для принятия на учет, а также представление их не в полном объеме или в ненадлежащей форме;</w:t>
      </w:r>
    </w:p>
    <w:p w:rsidR="00B6601E" w:rsidRDefault="00B6601E">
      <w:pPr>
        <w:spacing w:before="220" w:after="1" w:line="220" w:lineRule="auto"/>
        <w:ind w:firstLine="540"/>
        <w:jc w:val="both"/>
      </w:pPr>
      <w:r>
        <w:rPr>
          <w:rFonts w:ascii="Calibri" w:hAnsi="Calibri" w:cs="Calibri"/>
        </w:rPr>
        <w:lastRenderedPageBreak/>
        <w:t>3) указание в заявлении о принятии на учет и (или) документах, необходимых для принятия на учет, сведений, не соответствующих действительности.</w:t>
      </w:r>
    </w:p>
    <w:p w:rsidR="00B6601E" w:rsidRDefault="00B6601E">
      <w:pPr>
        <w:spacing w:before="220" w:after="1" w:line="220" w:lineRule="auto"/>
        <w:ind w:firstLine="540"/>
        <w:jc w:val="both"/>
      </w:pPr>
      <w:r>
        <w:rPr>
          <w:rFonts w:ascii="Calibri" w:hAnsi="Calibri" w:cs="Calibri"/>
        </w:rPr>
        <w:t xml:space="preserve">14. В случае отсутствия оснований, указанных в </w:t>
      </w:r>
      <w:hyperlink w:anchor="P409">
        <w:r>
          <w:rPr>
            <w:rFonts w:ascii="Calibri" w:hAnsi="Calibri" w:cs="Calibri"/>
            <w:color w:val="0000FF"/>
          </w:rPr>
          <w:t>пункте 13</w:t>
        </w:r>
      </w:hyperlink>
      <w:r>
        <w:rPr>
          <w:rFonts w:ascii="Calibri" w:hAnsi="Calibri" w:cs="Calibri"/>
        </w:rPr>
        <w:t xml:space="preserve"> настоящего Порядка, Уполномоченный орган или организация принимают решение о принятии на учет.</w:t>
      </w:r>
    </w:p>
    <w:p w:rsidR="00B6601E" w:rsidRDefault="00B6601E">
      <w:pPr>
        <w:spacing w:before="220" w:after="1" w:line="220" w:lineRule="auto"/>
        <w:ind w:firstLine="540"/>
        <w:jc w:val="both"/>
      </w:pPr>
      <w:r>
        <w:rPr>
          <w:rFonts w:ascii="Calibri" w:hAnsi="Calibri" w:cs="Calibri"/>
        </w:rPr>
        <w:t>15. Решение о принятии на учет либо об отказе в принятии на учет выдается или направляется гражданину, подавшему заявление о принятии на учет, не позднее чем через 3 рабочих дня со дня принятия такого решения способом, указанным в заявлении о принятии на учет. Гражданин вправе обратиться в Уполномоченный орган или организацию для получения копии решения Уполномоченного органа или организации о принятии на учет либо об отказе в принятии на учет, заверенной печатью Уполномоченного органа или организации.</w:t>
      </w:r>
    </w:p>
    <w:p w:rsidR="00B6601E" w:rsidRDefault="00B6601E">
      <w:pPr>
        <w:spacing w:before="220" w:after="1" w:line="220" w:lineRule="auto"/>
        <w:ind w:firstLine="540"/>
        <w:jc w:val="both"/>
      </w:pPr>
      <w:r>
        <w:rPr>
          <w:rFonts w:ascii="Calibri" w:hAnsi="Calibri" w:cs="Calibri"/>
        </w:rPr>
        <w:t xml:space="preserve">16. Принятые на учет граждане включаются в </w:t>
      </w:r>
      <w:hyperlink w:anchor="P756">
        <w:r>
          <w:rPr>
            <w:rFonts w:ascii="Calibri" w:hAnsi="Calibri" w:cs="Calibri"/>
            <w:color w:val="0000FF"/>
          </w:rPr>
          <w:t>Книгу</w:t>
        </w:r>
      </w:hyperlink>
      <w:r>
        <w:rPr>
          <w:rFonts w:ascii="Calibri" w:hAnsi="Calibri" w:cs="Calibri"/>
        </w:rPr>
        <w:t xml:space="preserve"> учета граждан, нуждающихся в жилых помещениях, которая ведется по форме согласно приложению 4 к настоящему Порядку.</w:t>
      </w:r>
    </w:p>
    <w:p w:rsidR="00B6601E" w:rsidRDefault="00B6601E">
      <w:pPr>
        <w:spacing w:before="220" w:after="1" w:line="220" w:lineRule="auto"/>
        <w:ind w:firstLine="540"/>
        <w:jc w:val="both"/>
      </w:pPr>
      <w:r>
        <w:rPr>
          <w:rFonts w:ascii="Calibri" w:hAnsi="Calibri" w:cs="Calibri"/>
        </w:rPr>
        <w:t>Номер очереди в Книге учета граждан, нуждающихся в жилых помещениях, присваивается гражданину в зависимости от даты постановки его на учет (в хронологической последовательности). Предоставление жилых помещений специализированного жилищного фонда Томской области осуществляется в порядке сформированной очередности.</w:t>
      </w:r>
    </w:p>
    <w:p w:rsidR="00B6601E" w:rsidRDefault="00B6601E">
      <w:pPr>
        <w:spacing w:before="220" w:after="1" w:line="220" w:lineRule="auto"/>
        <w:ind w:firstLine="540"/>
        <w:jc w:val="both"/>
      </w:pPr>
      <w:r>
        <w:rPr>
          <w:rFonts w:ascii="Calibri" w:hAnsi="Calibri" w:cs="Calibri"/>
        </w:rPr>
        <w:t>17. На каждого гражданина, принятого на учет, заводится учетное дело, в котором содержатся все документы, представленные гражданином и полученные с использованием межведомственного информационного взаимодействия в целях настоящего Порядка.</w:t>
      </w:r>
    </w:p>
    <w:p w:rsidR="00B6601E" w:rsidRDefault="00B6601E">
      <w:pPr>
        <w:spacing w:before="220" w:after="1" w:line="220" w:lineRule="auto"/>
        <w:ind w:firstLine="540"/>
        <w:jc w:val="both"/>
      </w:pPr>
      <w:r>
        <w:rPr>
          <w:rFonts w:ascii="Calibri" w:hAnsi="Calibri" w:cs="Calibri"/>
        </w:rPr>
        <w:t>Уполномоченный орган или организация обеспечивают хранение учетных дел.</w:t>
      </w:r>
    </w:p>
    <w:p w:rsidR="00B6601E" w:rsidRDefault="00B6601E">
      <w:pPr>
        <w:spacing w:before="220" w:after="1" w:line="220" w:lineRule="auto"/>
        <w:ind w:firstLine="540"/>
        <w:jc w:val="both"/>
      </w:pPr>
      <w:r>
        <w:rPr>
          <w:rFonts w:ascii="Calibri" w:hAnsi="Calibri" w:cs="Calibri"/>
        </w:rPr>
        <w:t>18. В целях уточнения номера очереди в Книге учета граждан, нуждающихся в жилых помещениях, Уполномоченный орган или организация ежегодно проводят переучет граждан.</w:t>
      </w:r>
    </w:p>
    <w:p w:rsidR="00B6601E" w:rsidRDefault="00B6601E">
      <w:pPr>
        <w:spacing w:before="220" w:after="1" w:line="220" w:lineRule="auto"/>
        <w:ind w:firstLine="540"/>
        <w:jc w:val="both"/>
      </w:pPr>
      <w:bookmarkStart w:id="22" w:name="P420"/>
      <w:bookmarkEnd w:id="22"/>
      <w:r>
        <w:rPr>
          <w:rFonts w:ascii="Calibri" w:hAnsi="Calibri" w:cs="Calibri"/>
        </w:rPr>
        <w:t>19. Основаниями для снятия с учета являются:</w:t>
      </w:r>
    </w:p>
    <w:p w:rsidR="00B6601E" w:rsidRDefault="00B6601E">
      <w:pPr>
        <w:spacing w:before="220" w:after="1" w:line="220" w:lineRule="auto"/>
        <w:ind w:firstLine="540"/>
        <w:jc w:val="both"/>
      </w:pPr>
      <w:r>
        <w:rPr>
          <w:rFonts w:ascii="Calibri" w:hAnsi="Calibri" w:cs="Calibri"/>
        </w:rPr>
        <w:t xml:space="preserve">1) основания, предусмотренные </w:t>
      </w:r>
      <w:hyperlink r:id="rId149">
        <w:r>
          <w:rPr>
            <w:rFonts w:ascii="Calibri" w:hAnsi="Calibri" w:cs="Calibri"/>
            <w:color w:val="0000FF"/>
          </w:rPr>
          <w:t>пунктами 1</w:t>
        </w:r>
      </w:hyperlink>
      <w:r>
        <w:rPr>
          <w:rFonts w:ascii="Calibri" w:hAnsi="Calibri" w:cs="Calibri"/>
        </w:rPr>
        <w:t xml:space="preserve">, </w:t>
      </w:r>
      <w:hyperlink r:id="rId150">
        <w:r>
          <w:rPr>
            <w:rFonts w:ascii="Calibri" w:hAnsi="Calibri" w:cs="Calibri"/>
            <w:color w:val="0000FF"/>
          </w:rPr>
          <w:t>3</w:t>
        </w:r>
      </w:hyperlink>
      <w:r>
        <w:rPr>
          <w:rFonts w:ascii="Calibri" w:hAnsi="Calibri" w:cs="Calibri"/>
        </w:rPr>
        <w:t xml:space="preserve"> - </w:t>
      </w:r>
      <w:hyperlink r:id="rId151">
        <w:r>
          <w:rPr>
            <w:rFonts w:ascii="Calibri" w:hAnsi="Calibri" w:cs="Calibri"/>
            <w:color w:val="0000FF"/>
          </w:rPr>
          <w:t>6 части 1 статьи 56</w:t>
        </w:r>
      </w:hyperlink>
      <w:r>
        <w:rPr>
          <w:rFonts w:ascii="Calibri" w:hAnsi="Calibri" w:cs="Calibri"/>
        </w:rPr>
        <w:t xml:space="preserve"> Жилищного кодекса Российской Федерации;</w:t>
      </w:r>
    </w:p>
    <w:p w:rsidR="00B6601E" w:rsidRDefault="00B6601E">
      <w:pPr>
        <w:spacing w:before="220" w:after="1" w:line="220" w:lineRule="auto"/>
        <w:ind w:firstLine="540"/>
        <w:jc w:val="both"/>
      </w:pPr>
      <w:r>
        <w:rPr>
          <w:rFonts w:ascii="Calibri" w:hAnsi="Calibri" w:cs="Calibri"/>
        </w:rPr>
        <w:t>2) утрата гражданами, нуждающимися в жилых помещениях, оснований, дающих им право на получение жилого помещения специализированного жилищного фонда Томской области.</w:t>
      </w:r>
    </w:p>
    <w:p w:rsidR="00B6601E" w:rsidRDefault="00B6601E">
      <w:pPr>
        <w:spacing w:before="220" w:after="1" w:line="220" w:lineRule="auto"/>
        <w:ind w:firstLine="540"/>
        <w:jc w:val="both"/>
      </w:pPr>
      <w:bookmarkStart w:id="23" w:name="P423"/>
      <w:bookmarkEnd w:id="23"/>
      <w:r>
        <w:rPr>
          <w:rFonts w:ascii="Calibri" w:hAnsi="Calibri" w:cs="Calibri"/>
        </w:rPr>
        <w:t xml:space="preserve">20. Решение о снятии с учета принимается Уполномоченным органом или организацией не позднее 30 рабочих дней со дня выявления обстоятельств, послуживших основанием для принятия такого решения, и должно содержать указание на соответствующий подпункт </w:t>
      </w:r>
      <w:hyperlink w:anchor="P420">
        <w:r>
          <w:rPr>
            <w:rFonts w:ascii="Calibri" w:hAnsi="Calibri" w:cs="Calibri"/>
            <w:color w:val="0000FF"/>
          </w:rPr>
          <w:t>пункта 19</w:t>
        </w:r>
      </w:hyperlink>
      <w:r>
        <w:rPr>
          <w:rFonts w:ascii="Calibri" w:hAnsi="Calibri" w:cs="Calibri"/>
        </w:rPr>
        <w:t xml:space="preserve"> настоящего Порядка.</w:t>
      </w:r>
    </w:p>
    <w:p w:rsidR="00B6601E" w:rsidRDefault="00B6601E">
      <w:pPr>
        <w:spacing w:before="220" w:after="1" w:line="220" w:lineRule="auto"/>
        <w:ind w:firstLine="540"/>
        <w:jc w:val="both"/>
      </w:pPr>
      <w:r>
        <w:rPr>
          <w:rFonts w:ascii="Calibri" w:hAnsi="Calibri" w:cs="Calibri"/>
        </w:rPr>
        <w:t>Решение о снятии с учета выдается или направляется гражданину, в отношении которого оно принято, не позднее чем через 3 рабочих дня со дня принятия такого решения и может быть обжаловано гражданином в судебном порядке.</w:t>
      </w:r>
    </w:p>
    <w:p w:rsidR="00B6601E" w:rsidRDefault="00B6601E">
      <w:pPr>
        <w:spacing w:before="220" w:after="1" w:line="220" w:lineRule="auto"/>
        <w:ind w:firstLine="540"/>
        <w:jc w:val="both"/>
      </w:pPr>
      <w:r>
        <w:rPr>
          <w:rFonts w:ascii="Calibri" w:hAnsi="Calibri" w:cs="Calibri"/>
        </w:rPr>
        <w:t xml:space="preserve">21. Если после снятия с учета в порядке, предусмотренном </w:t>
      </w:r>
      <w:hyperlink w:anchor="P423">
        <w:r>
          <w:rPr>
            <w:rFonts w:ascii="Calibri" w:hAnsi="Calibri" w:cs="Calibri"/>
            <w:color w:val="0000FF"/>
          </w:rPr>
          <w:t>пунктом 20</w:t>
        </w:r>
      </w:hyperlink>
      <w:r>
        <w:rPr>
          <w:rFonts w:ascii="Calibri" w:hAnsi="Calibri" w:cs="Calibri"/>
        </w:rPr>
        <w:t xml:space="preserve"> настоящего Порядка, у гражданина вновь возникло право принятия на учет, то принятие на учет производится на общих основаниях.</w:t>
      </w:r>
    </w:p>
    <w:p w:rsidR="00B6601E" w:rsidRDefault="00B6601E">
      <w:pPr>
        <w:spacing w:before="220" w:after="1" w:line="220" w:lineRule="auto"/>
        <w:ind w:firstLine="540"/>
        <w:jc w:val="both"/>
      </w:pPr>
      <w:r>
        <w:rPr>
          <w:rFonts w:ascii="Calibri" w:hAnsi="Calibri" w:cs="Calibri"/>
        </w:rPr>
        <w:t>22. Книга регистрации заявлений о принятии на учет, Книга учета граждан, нуждающихся в жилых помещениях, должны быть пронумерованы, прошнурованы (прошиты) и скреплены печатью Уполномоченного органа или организации, подписаны руководителем Уполномоченного органа или организации, должностным лицом, на которое возложено ведение учета.</w:t>
      </w:r>
    </w:p>
    <w:p w:rsidR="00B6601E" w:rsidRDefault="00B6601E">
      <w:pPr>
        <w:spacing w:before="220" w:after="1" w:line="220" w:lineRule="auto"/>
        <w:ind w:firstLine="540"/>
        <w:jc w:val="both"/>
      </w:pPr>
      <w:r>
        <w:rPr>
          <w:rFonts w:ascii="Calibri" w:hAnsi="Calibri" w:cs="Calibri"/>
        </w:rPr>
        <w:t>Ведение Книги регистрации заявлений о принятии на учет, Книги учета граждан, нуждающихся в жилых помещениях, на бумажном носителе обязательно.</w:t>
      </w:r>
    </w:p>
    <w:p w:rsidR="00B6601E" w:rsidRDefault="00B6601E">
      <w:pPr>
        <w:spacing w:before="220" w:after="1" w:line="220" w:lineRule="auto"/>
        <w:ind w:firstLine="540"/>
        <w:jc w:val="both"/>
      </w:pPr>
      <w:r>
        <w:rPr>
          <w:rFonts w:ascii="Calibri" w:hAnsi="Calibri" w:cs="Calibri"/>
        </w:rPr>
        <w:lastRenderedPageBreak/>
        <w:t>23. Записи в Книге регистрации заявлений о принятии на учет, Книге учета граждан, нуждающихся в жилых помещениях, производятся ручкой, исправления не допускаются.</w:t>
      </w:r>
    </w:p>
    <w:p w:rsidR="00B6601E" w:rsidRDefault="00B6601E">
      <w:pPr>
        <w:spacing w:before="220" w:after="1" w:line="220" w:lineRule="auto"/>
        <w:ind w:firstLine="540"/>
        <w:jc w:val="both"/>
      </w:pPr>
      <w:r>
        <w:rPr>
          <w:rFonts w:ascii="Calibri" w:hAnsi="Calibri" w:cs="Calibri"/>
        </w:rPr>
        <w:t>Поправки, а также вносимые изменения заверяются должностным лицом, на которое возложено ведение учета, и скрепляются печатью Уполномоченного органа или организации.</w:t>
      </w:r>
    </w:p>
    <w:p w:rsidR="00B6601E" w:rsidRDefault="00B6601E">
      <w:pPr>
        <w:spacing w:before="220" w:after="1" w:line="220" w:lineRule="auto"/>
        <w:ind w:firstLine="540"/>
        <w:jc w:val="both"/>
      </w:pPr>
      <w:r>
        <w:rPr>
          <w:rFonts w:ascii="Calibri" w:hAnsi="Calibri" w:cs="Calibri"/>
        </w:rPr>
        <w:t>Книга регистрации заявлений о принятии на учет, Книга учета граждан, нуждающихся в жилых помещениях, являются документами строгой отчетности.</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2. Учет с целью предоставления служебных жилых помещений</w:t>
      </w:r>
    </w:p>
    <w:p w:rsidR="00B6601E" w:rsidRDefault="00B6601E">
      <w:pPr>
        <w:spacing w:after="1" w:line="220" w:lineRule="auto"/>
        <w:jc w:val="both"/>
      </w:pPr>
    </w:p>
    <w:p w:rsidR="00B6601E" w:rsidRDefault="00B6601E">
      <w:pPr>
        <w:spacing w:after="1" w:line="220" w:lineRule="auto"/>
        <w:ind w:firstLine="540"/>
        <w:jc w:val="both"/>
      </w:pPr>
      <w:bookmarkStart w:id="24" w:name="P434"/>
      <w:bookmarkEnd w:id="24"/>
      <w:r>
        <w:rPr>
          <w:rFonts w:ascii="Calibri" w:hAnsi="Calibri" w:cs="Calibri"/>
        </w:rPr>
        <w:t xml:space="preserve">24. В случае принятия гражданина на учет в соответствии с </w:t>
      </w:r>
      <w:hyperlink w:anchor="P166">
        <w:r>
          <w:rPr>
            <w:rFonts w:ascii="Calibri" w:hAnsi="Calibri" w:cs="Calibri"/>
            <w:color w:val="0000FF"/>
          </w:rPr>
          <w:t>пунктом 1 части 2 статьи 8</w:t>
        </w:r>
      </w:hyperlink>
      <w:r>
        <w:rPr>
          <w:rFonts w:ascii="Calibri" w:hAnsi="Calibri" w:cs="Calibri"/>
        </w:rPr>
        <w:t xml:space="preserve"> Закона о специализированном жилищном фонде Томской области к заявлению о принятии на учет прилагаются следующие документы:</w:t>
      </w:r>
    </w:p>
    <w:p w:rsidR="00B6601E" w:rsidRDefault="00B6601E">
      <w:pPr>
        <w:spacing w:before="220" w:after="1" w:line="220" w:lineRule="auto"/>
        <w:ind w:firstLine="540"/>
        <w:jc w:val="both"/>
      </w:pPr>
      <w:r>
        <w:rPr>
          <w:rFonts w:ascii="Calibri" w:hAnsi="Calibri" w:cs="Calibri"/>
        </w:rPr>
        <w:t xml:space="preserve">1) документы, подтверждающие право на получение служебного жилого помещения (копия трудовой книжки и (или) сведения о трудовой деятельности, полученные в порядке, предусмотренном </w:t>
      </w:r>
      <w:hyperlink r:id="rId152">
        <w:r>
          <w:rPr>
            <w:rFonts w:ascii="Calibri" w:hAnsi="Calibri" w:cs="Calibri"/>
            <w:color w:val="0000FF"/>
          </w:rPr>
          <w:t>статьей 66.1</w:t>
        </w:r>
      </w:hyperlink>
      <w:r>
        <w:rPr>
          <w:rFonts w:ascii="Calibri" w:hAnsi="Calibri" w:cs="Calibri"/>
        </w:rPr>
        <w:t xml:space="preserve"> Трудового кодекса Российской Федерации, копия решения о назначении на должность, копия служебного контракта или трудового договора, заверенные работодателем, нанимателем не позднее чем за один месяц до даты обращения с заявлением о принятии на учет);</w:t>
      </w:r>
    </w:p>
    <w:p w:rsidR="00B6601E" w:rsidRDefault="00B6601E">
      <w:pPr>
        <w:spacing w:after="1" w:line="220" w:lineRule="auto"/>
        <w:jc w:val="both"/>
      </w:pPr>
      <w:r>
        <w:rPr>
          <w:rFonts w:ascii="Calibri" w:hAnsi="Calibri" w:cs="Calibri"/>
        </w:rPr>
        <w:t xml:space="preserve">(в ред. </w:t>
      </w:r>
      <w:hyperlink r:id="rId153">
        <w:r>
          <w:rPr>
            <w:rFonts w:ascii="Calibri" w:hAnsi="Calibri" w:cs="Calibri"/>
            <w:color w:val="0000FF"/>
          </w:rPr>
          <w:t>Закона</w:t>
        </w:r>
      </w:hyperlink>
      <w:r>
        <w:rPr>
          <w:rFonts w:ascii="Calibri" w:hAnsi="Calibri" w:cs="Calibri"/>
        </w:rPr>
        <w:t xml:space="preserve"> Томской области от 08.06.2020 N 86-ОЗ)</w:t>
      </w:r>
    </w:p>
    <w:p w:rsidR="00B6601E" w:rsidRDefault="00B6601E">
      <w:pPr>
        <w:spacing w:before="220" w:after="1" w:line="220" w:lineRule="auto"/>
        <w:ind w:firstLine="540"/>
        <w:jc w:val="both"/>
      </w:pPr>
      <w:r>
        <w:rPr>
          <w:rFonts w:ascii="Calibri" w:hAnsi="Calibri" w:cs="Calibri"/>
        </w:rPr>
        <w:t>2) копии документов, удостоверяющих личность членов семьи;</w:t>
      </w:r>
    </w:p>
    <w:p w:rsidR="00B6601E" w:rsidRDefault="00B6601E">
      <w:pPr>
        <w:spacing w:before="220" w:after="1" w:line="220" w:lineRule="auto"/>
        <w:ind w:firstLine="540"/>
        <w:jc w:val="both"/>
      </w:pPr>
      <w:r>
        <w:rPr>
          <w:rFonts w:ascii="Calibri" w:hAnsi="Calibri" w:cs="Calibri"/>
        </w:rPr>
        <w:t xml:space="preserve">3) утратил силу. - </w:t>
      </w:r>
      <w:hyperlink r:id="rId154">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bookmarkStart w:id="25" w:name="P439"/>
      <w:bookmarkEnd w:id="25"/>
      <w:r>
        <w:rPr>
          <w:rFonts w:ascii="Calibri" w:hAnsi="Calibri" w:cs="Calibri"/>
        </w:rPr>
        <w:t>4) копии документов, подтверждающих степень родства заявителя и членов его семьи, указанных в заявлении о принятии на учет:</w:t>
      </w:r>
    </w:p>
    <w:p w:rsidR="00B6601E" w:rsidRDefault="00B6601E">
      <w:pPr>
        <w:spacing w:before="220" w:after="1" w:line="220" w:lineRule="auto"/>
        <w:ind w:firstLine="540"/>
        <w:jc w:val="both"/>
      </w:pPr>
      <w:r>
        <w:rPr>
          <w:rFonts w:ascii="Calibri" w:hAnsi="Calibri" w:cs="Calibri"/>
        </w:rPr>
        <w:t>свидетельств о государственной регистрации актов гражданского состояния, выданных компетентными органами иностранного государства, и их нотариально удостоверенного перевода на русский язык;</w:t>
      </w:r>
    </w:p>
    <w:p w:rsidR="00B6601E" w:rsidRDefault="00B6601E">
      <w:pPr>
        <w:spacing w:before="220" w:after="1" w:line="220" w:lineRule="auto"/>
        <w:ind w:firstLine="540"/>
        <w:jc w:val="both"/>
      </w:pPr>
      <w:r>
        <w:rPr>
          <w:rFonts w:ascii="Calibri" w:hAnsi="Calibri" w:cs="Calibri"/>
        </w:rPr>
        <w:t>свидетельств об усыновлении, выданных органами записи актов гражданского состояния или консульскими учреждениями Российской Федерации;</w:t>
      </w:r>
    </w:p>
    <w:p w:rsidR="00B6601E" w:rsidRDefault="00B6601E">
      <w:pPr>
        <w:spacing w:after="1" w:line="220" w:lineRule="auto"/>
        <w:jc w:val="both"/>
      </w:pPr>
      <w:r>
        <w:rPr>
          <w:rFonts w:ascii="Calibri" w:hAnsi="Calibri" w:cs="Calibri"/>
        </w:rPr>
        <w:t xml:space="preserve">(пп. 4 в ред. </w:t>
      </w:r>
      <w:hyperlink r:id="rId155">
        <w:r>
          <w:rPr>
            <w:rFonts w:ascii="Calibri" w:hAnsi="Calibri" w:cs="Calibri"/>
            <w:color w:val="0000FF"/>
          </w:rPr>
          <w:t>Закона</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 xml:space="preserve">5) утратил силу. - </w:t>
      </w:r>
      <w:hyperlink r:id="rId156">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6) документ, подтверждающий право пользования занимаемым жилым помещением (договор найма жилого помещения, ордер, решение о предоставлении жилого помещения и иные документы), если соответствующие сведения отсутствуют в Едином государственном реестре недвижимости.</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3. Учет с целью предоставления жилых помещений в общежитиях</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25. В случае принятия гражданина на учет в соответствии с </w:t>
      </w:r>
      <w:hyperlink w:anchor="P172">
        <w:r>
          <w:rPr>
            <w:rFonts w:ascii="Calibri" w:hAnsi="Calibri" w:cs="Calibri"/>
            <w:color w:val="0000FF"/>
          </w:rPr>
          <w:t>пунктом 2 части 2 статьи 8</w:t>
        </w:r>
      </w:hyperlink>
      <w:r>
        <w:rPr>
          <w:rFonts w:ascii="Calibri" w:hAnsi="Calibri" w:cs="Calibri"/>
        </w:rPr>
        <w:t xml:space="preserve"> Закона о специализированном жилищном фонде Томской области к заявлению о принятии на учет прилагаются следующие документы:</w:t>
      </w:r>
    </w:p>
    <w:p w:rsidR="00B6601E" w:rsidRDefault="00B6601E">
      <w:pPr>
        <w:spacing w:before="220" w:after="1" w:line="220" w:lineRule="auto"/>
        <w:ind w:firstLine="540"/>
        <w:jc w:val="both"/>
      </w:pPr>
      <w:r>
        <w:rPr>
          <w:rFonts w:ascii="Calibri" w:hAnsi="Calibri" w:cs="Calibri"/>
        </w:rPr>
        <w:t xml:space="preserve">1) документы, подтверждающие право на получение жилого помещения в общежитии (копия трудовой книжки и (или) сведения о трудовой деятельности, полученные в порядке, предусмотренном </w:t>
      </w:r>
      <w:hyperlink r:id="rId157">
        <w:r>
          <w:rPr>
            <w:rFonts w:ascii="Calibri" w:hAnsi="Calibri" w:cs="Calibri"/>
            <w:color w:val="0000FF"/>
          </w:rPr>
          <w:t>статьей 66.1</w:t>
        </w:r>
      </w:hyperlink>
      <w:r>
        <w:rPr>
          <w:rFonts w:ascii="Calibri" w:hAnsi="Calibri" w:cs="Calibri"/>
        </w:rPr>
        <w:t xml:space="preserve"> Трудового кодекса Российской Федерации, копия решения о назначении на должность, копия служебного контракта или трудового договора, заверенные работодателем, нанимателем, либо копия распорядительного акта о приеме на обучение, документ образовательной организации о прохождении обучения, заверенные администрацией образовательной организации, не позднее чем за один месяц до даты обращения с заявлением о принятии на учет);</w:t>
      </w:r>
    </w:p>
    <w:p w:rsidR="00B6601E" w:rsidRDefault="00B6601E">
      <w:pPr>
        <w:spacing w:after="1" w:line="220" w:lineRule="auto"/>
        <w:jc w:val="both"/>
      </w:pPr>
      <w:r>
        <w:rPr>
          <w:rFonts w:ascii="Calibri" w:hAnsi="Calibri" w:cs="Calibri"/>
        </w:rPr>
        <w:t xml:space="preserve">(в ред. </w:t>
      </w:r>
      <w:hyperlink r:id="rId158">
        <w:r>
          <w:rPr>
            <w:rFonts w:ascii="Calibri" w:hAnsi="Calibri" w:cs="Calibri"/>
            <w:color w:val="0000FF"/>
          </w:rPr>
          <w:t>Закона</w:t>
        </w:r>
      </w:hyperlink>
      <w:r>
        <w:rPr>
          <w:rFonts w:ascii="Calibri" w:hAnsi="Calibri" w:cs="Calibri"/>
        </w:rPr>
        <w:t xml:space="preserve"> Томской области от 08.06.2020 N 86-ОЗ)</w:t>
      </w:r>
    </w:p>
    <w:p w:rsidR="00B6601E" w:rsidRDefault="00B6601E">
      <w:pPr>
        <w:spacing w:before="220" w:after="1" w:line="220" w:lineRule="auto"/>
        <w:ind w:firstLine="540"/>
        <w:jc w:val="both"/>
      </w:pPr>
      <w:r>
        <w:rPr>
          <w:rFonts w:ascii="Calibri" w:hAnsi="Calibri" w:cs="Calibri"/>
        </w:rPr>
        <w:lastRenderedPageBreak/>
        <w:t>2) копии документов, удостоверяющих личность членов семьи;</w:t>
      </w:r>
    </w:p>
    <w:p w:rsidR="00B6601E" w:rsidRDefault="00B6601E">
      <w:pPr>
        <w:spacing w:before="220" w:after="1" w:line="220" w:lineRule="auto"/>
        <w:ind w:firstLine="540"/>
        <w:jc w:val="both"/>
      </w:pPr>
      <w:r>
        <w:rPr>
          <w:rFonts w:ascii="Calibri" w:hAnsi="Calibri" w:cs="Calibri"/>
        </w:rPr>
        <w:t xml:space="preserve">3) утратил силу. - </w:t>
      </w:r>
      <w:hyperlink r:id="rId159">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bookmarkStart w:id="26" w:name="P453"/>
      <w:bookmarkEnd w:id="26"/>
      <w:r>
        <w:rPr>
          <w:rFonts w:ascii="Calibri" w:hAnsi="Calibri" w:cs="Calibri"/>
        </w:rPr>
        <w:t>4) копии документов, подтверждающих степень родства заявителя и членов его семьи, указанных в заявлении о принятии на учет:</w:t>
      </w:r>
    </w:p>
    <w:p w:rsidR="00B6601E" w:rsidRDefault="00B6601E">
      <w:pPr>
        <w:spacing w:before="220" w:after="1" w:line="220" w:lineRule="auto"/>
        <w:ind w:firstLine="540"/>
        <w:jc w:val="both"/>
      </w:pPr>
      <w:r>
        <w:rPr>
          <w:rFonts w:ascii="Calibri" w:hAnsi="Calibri" w:cs="Calibri"/>
        </w:rPr>
        <w:t>свидетельств о государственной регистрации актов гражданского состояния, выданных компетентными органами иностранного государства, и их нотариально удостоверенного перевода на русский язык;</w:t>
      </w:r>
    </w:p>
    <w:p w:rsidR="00B6601E" w:rsidRDefault="00B6601E">
      <w:pPr>
        <w:spacing w:before="220" w:after="1" w:line="220" w:lineRule="auto"/>
        <w:ind w:firstLine="540"/>
        <w:jc w:val="both"/>
      </w:pPr>
      <w:r>
        <w:rPr>
          <w:rFonts w:ascii="Calibri" w:hAnsi="Calibri" w:cs="Calibri"/>
        </w:rPr>
        <w:t>свидетельств об усыновлении, выданных органами записи актов гражданского состояния или консульскими учреждениями Российской Федерации;</w:t>
      </w:r>
    </w:p>
    <w:p w:rsidR="00B6601E" w:rsidRDefault="00B6601E">
      <w:pPr>
        <w:spacing w:after="1" w:line="220" w:lineRule="auto"/>
        <w:jc w:val="both"/>
      </w:pPr>
      <w:r>
        <w:rPr>
          <w:rFonts w:ascii="Calibri" w:hAnsi="Calibri" w:cs="Calibri"/>
        </w:rPr>
        <w:t xml:space="preserve">(пп. 4 в ред. </w:t>
      </w:r>
      <w:hyperlink r:id="rId160">
        <w:r>
          <w:rPr>
            <w:rFonts w:ascii="Calibri" w:hAnsi="Calibri" w:cs="Calibri"/>
            <w:color w:val="0000FF"/>
          </w:rPr>
          <w:t>Закона</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 xml:space="preserve">5) утратил силу. - </w:t>
      </w:r>
      <w:hyperlink r:id="rId161">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6) документ, подтверждающий право пользования занимаемым жилым помещением (договор найма жилого помещения, ордер, решение о предоставлении жилого помещения и иные документы), если соответствующие сведения отсутствуют в Едином государственном реестре недвижимости.</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4. Учет с целью предоставления жилых</w:t>
      </w:r>
    </w:p>
    <w:p w:rsidR="00B6601E" w:rsidRDefault="00B6601E">
      <w:pPr>
        <w:spacing w:after="1" w:line="220" w:lineRule="auto"/>
        <w:jc w:val="center"/>
      </w:pPr>
      <w:r>
        <w:rPr>
          <w:rFonts w:ascii="Calibri" w:hAnsi="Calibri" w:cs="Calibri"/>
          <w:b/>
        </w:rPr>
        <w:t>помещений маневренного фонда</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26. В случае принятия гражданина на учет в соответствии с </w:t>
      </w:r>
      <w:hyperlink w:anchor="P174">
        <w:r>
          <w:rPr>
            <w:rFonts w:ascii="Calibri" w:hAnsi="Calibri" w:cs="Calibri"/>
            <w:color w:val="0000FF"/>
          </w:rPr>
          <w:t>пунктом 3 части 2 статьи 8</w:t>
        </w:r>
      </w:hyperlink>
      <w:r>
        <w:rPr>
          <w:rFonts w:ascii="Calibri" w:hAnsi="Calibri" w:cs="Calibri"/>
        </w:rPr>
        <w:t xml:space="preserve"> Закона о специализированном жилищном фонде Томской области к заявлению о принятии на учет прилагаются следующие документы:</w:t>
      </w:r>
    </w:p>
    <w:p w:rsidR="00B6601E" w:rsidRDefault="00B6601E">
      <w:pPr>
        <w:spacing w:before="220" w:after="1" w:line="220" w:lineRule="auto"/>
        <w:ind w:firstLine="540"/>
        <w:jc w:val="both"/>
      </w:pPr>
      <w:r>
        <w:rPr>
          <w:rFonts w:ascii="Calibri" w:hAnsi="Calibri" w:cs="Calibri"/>
        </w:rPr>
        <w:t xml:space="preserve">1) документы, подтверждающие наличие оснований, предусмотренных </w:t>
      </w:r>
      <w:hyperlink r:id="rId162">
        <w:r>
          <w:rPr>
            <w:rFonts w:ascii="Calibri" w:hAnsi="Calibri" w:cs="Calibri"/>
            <w:color w:val="0000FF"/>
          </w:rPr>
          <w:t>статьей 95</w:t>
        </w:r>
      </w:hyperlink>
      <w:r>
        <w:rPr>
          <w:rFonts w:ascii="Calibri" w:hAnsi="Calibri" w:cs="Calibri"/>
        </w:rPr>
        <w:t xml:space="preserve"> Жилищного кодекса Российской Федерации;</w:t>
      </w:r>
    </w:p>
    <w:p w:rsidR="00B6601E" w:rsidRDefault="00B6601E">
      <w:pPr>
        <w:spacing w:after="1" w:line="220" w:lineRule="auto"/>
        <w:jc w:val="both"/>
      </w:pPr>
      <w:r>
        <w:rPr>
          <w:rFonts w:ascii="Calibri" w:hAnsi="Calibri" w:cs="Calibri"/>
        </w:rPr>
        <w:t xml:space="preserve">(пп. 1 в ред. </w:t>
      </w:r>
      <w:hyperlink r:id="rId163">
        <w:r>
          <w:rPr>
            <w:rFonts w:ascii="Calibri" w:hAnsi="Calibri" w:cs="Calibri"/>
            <w:color w:val="0000FF"/>
          </w:rPr>
          <w:t>Закона</w:t>
        </w:r>
      </w:hyperlink>
      <w:r>
        <w:rPr>
          <w:rFonts w:ascii="Calibri" w:hAnsi="Calibri" w:cs="Calibri"/>
        </w:rPr>
        <w:t xml:space="preserve"> Томской области от 12.04.2022 N 21-ОЗ)</w:t>
      </w:r>
    </w:p>
    <w:p w:rsidR="00B6601E" w:rsidRDefault="00B6601E">
      <w:pPr>
        <w:spacing w:before="220" w:after="1" w:line="220" w:lineRule="auto"/>
        <w:ind w:firstLine="540"/>
        <w:jc w:val="both"/>
      </w:pPr>
      <w:r>
        <w:rPr>
          <w:rFonts w:ascii="Calibri" w:hAnsi="Calibri" w:cs="Calibri"/>
        </w:rPr>
        <w:t>2) копии документов, удостоверяющих личность членов семьи;</w:t>
      </w:r>
    </w:p>
    <w:p w:rsidR="00B6601E" w:rsidRDefault="00B6601E">
      <w:pPr>
        <w:spacing w:before="220" w:after="1" w:line="220" w:lineRule="auto"/>
        <w:ind w:firstLine="540"/>
        <w:jc w:val="both"/>
      </w:pPr>
      <w:r>
        <w:rPr>
          <w:rFonts w:ascii="Calibri" w:hAnsi="Calibri" w:cs="Calibri"/>
        </w:rPr>
        <w:t xml:space="preserve">3) утратил силу. - </w:t>
      </w:r>
      <w:hyperlink r:id="rId164">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bookmarkStart w:id="27" w:name="P468"/>
      <w:bookmarkEnd w:id="27"/>
      <w:r>
        <w:rPr>
          <w:rFonts w:ascii="Calibri" w:hAnsi="Calibri" w:cs="Calibri"/>
        </w:rPr>
        <w:t>4) копии документов, подтверждающих степень родства заявителя и членов его семьи, указанных в заявлении о принятии на учет:</w:t>
      </w:r>
    </w:p>
    <w:p w:rsidR="00B6601E" w:rsidRDefault="00B6601E">
      <w:pPr>
        <w:spacing w:before="220" w:after="1" w:line="220" w:lineRule="auto"/>
        <w:ind w:firstLine="540"/>
        <w:jc w:val="both"/>
      </w:pPr>
      <w:r>
        <w:rPr>
          <w:rFonts w:ascii="Calibri" w:hAnsi="Calibri" w:cs="Calibri"/>
        </w:rPr>
        <w:t>свидетельств о государственной регистрации актов гражданского состояния, выданных компетентными органами иностранного государства, и их нотариально удостоверенного перевода на русский язык;</w:t>
      </w:r>
    </w:p>
    <w:p w:rsidR="00B6601E" w:rsidRDefault="00B6601E">
      <w:pPr>
        <w:spacing w:before="220" w:after="1" w:line="220" w:lineRule="auto"/>
        <w:ind w:firstLine="540"/>
        <w:jc w:val="both"/>
      </w:pPr>
      <w:r>
        <w:rPr>
          <w:rFonts w:ascii="Calibri" w:hAnsi="Calibri" w:cs="Calibri"/>
        </w:rPr>
        <w:t>свидетельств об усыновлении, выданных органами записи актов гражданского состояния или консульскими учреждениями Российской Федерации;</w:t>
      </w:r>
    </w:p>
    <w:p w:rsidR="00B6601E" w:rsidRDefault="00B6601E">
      <w:pPr>
        <w:spacing w:after="1" w:line="220" w:lineRule="auto"/>
        <w:jc w:val="both"/>
      </w:pPr>
      <w:r>
        <w:rPr>
          <w:rFonts w:ascii="Calibri" w:hAnsi="Calibri" w:cs="Calibri"/>
        </w:rPr>
        <w:t xml:space="preserve">(пп. 4 в ред. </w:t>
      </w:r>
      <w:hyperlink r:id="rId165">
        <w:r>
          <w:rPr>
            <w:rFonts w:ascii="Calibri" w:hAnsi="Calibri" w:cs="Calibri"/>
            <w:color w:val="0000FF"/>
          </w:rPr>
          <w:t>Закона</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 xml:space="preserve">5) утратил силу. - </w:t>
      </w:r>
      <w:hyperlink r:id="rId166">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6) документ, подтверждающий право пользования занимаемым жилым помещением (договор найма жилого помещения, ордер, решение о предоставлении жилого помещения и иные документы), если соответствующие сведения отсутствуют в Едином государственном реестре недвижимости.</w:t>
      </w:r>
    </w:p>
    <w:p w:rsidR="00B6601E" w:rsidRDefault="00B6601E">
      <w:pPr>
        <w:spacing w:after="1" w:line="220" w:lineRule="auto"/>
        <w:jc w:val="both"/>
      </w:pPr>
    </w:p>
    <w:p w:rsidR="00B6601E" w:rsidRDefault="00B6601E">
      <w:pPr>
        <w:spacing w:after="1" w:line="220" w:lineRule="auto"/>
        <w:jc w:val="center"/>
        <w:outlineLvl w:val="1"/>
      </w:pPr>
      <w:r>
        <w:rPr>
          <w:rFonts w:ascii="Calibri" w:hAnsi="Calibri" w:cs="Calibri"/>
          <w:b/>
        </w:rPr>
        <w:t>5. Учет с целью предоставления жилых помещений в домах</w:t>
      </w:r>
    </w:p>
    <w:p w:rsidR="00B6601E" w:rsidRDefault="00B6601E">
      <w:pPr>
        <w:spacing w:after="1" w:line="220" w:lineRule="auto"/>
        <w:jc w:val="center"/>
      </w:pPr>
      <w:r>
        <w:rPr>
          <w:rFonts w:ascii="Calibri" w:hAnsi="Calibri" w:cs="Calibri"/>
          <w:b/>
        </w:rPr>
        <w:t>системы социального обслуживания граждан</w:t>
      </w:r>
    </w:p>
    <w:p w:rsidR="00B6601E" w:rsidRDefault="00B6601E">
      <w:pPr>
        <w:spacing w:after="1" w:line="220" w:lineRule="auto"/>
        <w:jc w:val="both"/>
      </w:pPr>
    </w:p>
    <w:p w:rsidR="00B6601E" w:rsidRDefault="00B6601E">
      <w:pPr>
        <w:spacing w:after="1" w:line="220" w:lineRule="auto"/>
        <w:ind w:firstLine="540"/>
        <w:jc w:val="both"/>
      </w:pPr>
      <w:bookmarkStart w:id="28" w:name="P478"/>
      <w:bookmarkEnd w:id="28"/>
      <w:r>
        <w:rPr>
          <w:rFonts w:ascii="Calibri" w:hAnsi="Calibri" w:cs="Calibri"/>
        </w:rPr>
        <w:lastRenderedPageBreak/>
        <w:t xml:space="preserve">27. В случае принятия гражданина на учет в соответствии с </w:t>
      </w:r>
      <w:hyperlink w:anchor="P182">
        <w:r>
          <w:rPr>
            <w:rFonts w:ascii="Calibri" w:hAnsi="Calibri" w:cs="Calibri"/>
            <w:color w:val="0000FF"/>
          </w:rPr>
          <w:t>пунктом 4 части 2 статьи 8</w:t>
        </w:r>
      </w:hyperlink>
      <w:r>
        <w:rPr>
          <w:rFonts w:ascii="Calibri" w:hAnsi="Calibri" w:cs="Calibri"/>
        </w:rPr>
        <w:t xml:space="preserve"> Закона о специализированном жилищном фонде Томской области к заявлению о принятии на учет прилагаются следующие документы:</w:t>
      </w:r>
    </w:p>
    <w:p w:rsidR="00B6601E" w:rsidRDefault="00B6601E">
      <w:pPr>
        <w:spacing w:before="220" w:after="1" w:line="220" w:lineRule="auto"/>
        <w:ind w:firstLine="540"/>
        <w:jc w:val="both"/>
      </w:pPr>
      <w:r>
        <w:rPr>
          <w:rFonts w:ascii="Calibri" w:hAnsi="Calibri" w:cs="Calibri"/>
        </w:rPr>
        <w:t xml:space="preserve">1) утратил силу. - </w:t>
      </w:r>
      <w:hyperlink r:id="rId167">
        <w:r>
          <w:rPr>
            <w:rFonts w:ascii="Calibri" w:hAnsi="Calibri" w:cs="Calibri"/>
            <w:color w:val="0000FF"/>
          </w:rPr>
          <w:t>Закон</w:t>
        </w:r>
      </w:hyperlink>
      <w:r>
        <w:rPr>
          <w:rFonts w:ascii="Calibri" w:hAnsi="Calibri" w:cs="Calibri"/>
        </w:rPr>
        <w:t xml:space="preserve"> Томской области от 08.07.2020 N 106-ОЗ;</w:t>
      </w:r>
    </w:p>
    <w:p w:rsidR="00B6601E" w:rsidRDefault="00B6601E">
      <w:pPr>
        <w:spacing w:before="220" w:after="1" w:line="220" w:lineRule="auto"/>
        <w:ind w:firstLine="540"/>
        <w:jc w:val="both"/>
      </w:pPr>
      <w:r>
        <w:rPr>
          <w:rFonts w:ascii="Calibri" w:hAnsi="Calibri" w:cs="Calibri"/>
        </w:rPr>
        <w:t>2) медицинское заключение о состоянии здоровья по установленной форме;</w:t>
      </w:r>
    </w:p>
    <w:p w:rsidR="00B6601E" w:rsidRDefault="00B6601E">
      <w:pPr>
        <w:spacing w:before="220" w:after="1" w:line="220" w:lineRule="auto"/>
        <w:ind w:firstLine="540"/>
        <w:jc w:val="both"/>
      </w:pPr>
      <w:r>
        <w:rPr>
          <w:rFonts w:ascii="Calibri" w:hAnsi="Calibri" w:cs="Calibri"/>
        </w:rPr>
        <w:t>3) документы, подтверждающие, что гражданин является получателем социальных услуг и признан нуждающимся в социальном обслуживании.</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1"/>
      </w:pPr>
      <w:r>
        <w:rPr>
          <w:rFonts w:ascii="Calibri" w:hAnsi="Calibri" w:cs="Calibri"/>
        </w:rPr>
        <w:t>Приложение 1</w:t>
      </w:r>
    </w:p>
    <w:p w:rsidR="00B6601E" w:rsidRDefault="00B6601E">
      <w:pPr>
        <w:spacing w:after="1" w:line="220" w:lineRule="auto"/>
        <w:jc w:val="right"/>
      </w:pPr>
      <w:r>
        <w:rPr>
          <w:rFonts w:ascii="Calibri" w:hAnsi="Calibri" w:cs="Calibri"/>
        </w:rPr>
        <w:t>к Порядку</w:t>
      </w:r>
    </w:p>
    <w:p w:rsidR="00B6601E" w:rsidRDefault="00B6601E">
      <w:pPr>
        <w:spacing w:after="1" w:line="220" w:lineRule="auto"/>
        <w:jc w:val="right"/>
      </w:pPr>
      <w:r>
        <w:rPr>
          <w:rFonts w:ascii="Calibri" w:hAnsi="Calibri" w:cs="Calibri"/>
        </w:rPr>
        <w:t>учета граждан, нуждающихся в жилых помещениях</w:t>
      </w:r>
    </w:p>
    <w:p w:rsidR="00B6601E" w:rsidRDefault="00B6601E">
      <w:pPr>
        <w:spacing w:after="1" w:line="220" w:lineRule="auto"/>
        <w:jc w:val="right"/>
      </w:pPr>
      <w:r>
        <w:rPr>
          <w:rFonts w:ascii="Calibri" w:hAnsi="Calibri" w:cs="Calibri"/>
        </w:rPr>
        <w:t>специализированного жилищного фонда Томской области</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center"/>
            </w:pPr>
            <w:r>
              <w:rPr>
                <w:rFonts w:ascii="Calibri" w:hAnsi="Calibri" w:cs="Calibri"/>
                <w:color w:val="392C69"/>
              </w:rPr>
              <w:t>Список изменяющих документов</w:t>
            </w:r>
          </w:p>
          <w:p w:rsidR="00B6601E" w:rsidRDefault="00B6601E">
            <w:pPr>
              <w:spacing w:after="1" w:line="220" w:lineRule="auto"/>
              <w:jc w:val="center"/>
            </w:pPr>
            <w:r>
              <w:rPr>
                <w:rFonts w:ascii="Calibri" w:hAnsi="Calibri" w:cs="Calibri"/>
                <w:color w:val="392C69"/>
              </w:rPr>
              <w:t xml:space="preserve">(в ред. </w:t>
            </w:r>
            <w:hyperlink r:id="rId168">
              <w:r>
                <w:rPr>
                  <w:rFonts w:ascii="Calibri" w:hAnsi="Calibri" w:cs="Calibri"/>
                  <w:color w:val="0000FF"/>
                </w:rPr>
                <w:t>Закона</w:t>
              </w:r>
            </w:hyperlink>
            <w:r>
              <w:rPr>
                <w:rFonts w:ascii="Calibri" w:hAnsi="Calibri" w:cs="Calibri"/>
                <w:color w:val="392C69"/>
              </w:rPr>
              <w:t xml:space="preserve"> Томской области</w:t>
            </w:r>
          </w:p>
          <w:p w:rsidR="00B6601E" w:rsidRDefault="00B6601E">
            <w:pPr>
              <w:spacing w:after="1" w:line="220" w:lineRule="auto"/>
              <w:jc w:val="center"/>
            </w:pPr>
            <w:r>
              <w:rPr>
                <w:rFonts w:ascii="Calibri" w:hAnsi="Calibri" w:cs="Calibri"/>
                <w:color w:val="392C69"/>
              </w:rPr>
              <w:t>от 08.07.2020 N 106-ОЗ)</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after="1" w:line="220" w:lineRule="auto"/>
        <w:jc w:val="both"/>
      </w:pPr>
    </w:p>
    <w:p w:rsidR="00B6601E" w:rsidRDefault="00B6601E">
      <w:pPr>
        <w:spacing w:after="1" w:line="200" w:lineRule="auto"/>
        <w:jc w:val="both"/>
      </w:pPr>
      <w:r>
        <w:rPr>
          <w:rFonts w:ascii="Courier New" w:hAnsi="Courier New" w:cs="Courier New"/>
          <w:sz w:val="20"/>
        </w:rPr>
        <w:t>Форма</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В _______________________________________________</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(наименование уполномоченного органа</w:t>
      </w:r>
    </w:p>
    <w:p w:rsidR="00B6601E" w:rsidRDefault="00B6601E">
      <w:pPr>
        <w:spacing w:after="1" w:line="200" w:lineRule="auto"/>
        <w:jc w:val="both"/>
      </w:pPr>
      <w:r>
        <w:rPr>
          <w:rFonts w:ascii="Courier New" w:hAnsi="Courier New" w:cs="Courier New"/>
          <w:sz w:val="20"/>
        </w:rPr>
        <w:t xml:space="preserve">                                        или организации)</w:t>
      </w:r>
    </w:p>
    <w:p w:rsidR="00B6601E" w:rsidRDefault="00B6601E">
      <w:pPr>
        <w:spacing w:after="1" w:line="200" w:lineRule="auto"/>
        <w:jc w:val="both"/>
      </w:pPr>
      <w:r>
        <w:rPr>
          <w:rFonts w:ascii="Courier New" w:hAnsi="Courier New" w:cs="Courier New"/>
          <w:sz w:val="20"/>
        </w:rPr>
        <w:t xml:space="preserve">                          от ______________________________________________</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заявителя (полностью) или его представителя)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адрес регистрации по месту жительства:</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документ, удостоверяющий личность:</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_________________________________________________</w:t>
      </w:r>
    </w:p>
    <w:p w:rsidR="00B6601E" w:rsidRDefault="00B6601E">
      <w:pPr>
        <w:spacing w:after="1" w:line="200" w:lineRule="auto"/>
        <w:jc w:val="both"/>
      </w:pPr>
      <w:r>
        <w:rPr>
          <w:rFonts w:ascii="Courier New" w:hAnsi="Courier New" w:cs="Courier New"/>
          <w:sz w:val="20"/>
        </w:rPr>
        <w:t xml:space="preserve">                                 (серия, номер, кем и когда выдан)</w:t>
      </w:r>
    </w:p>
    <w:p w:rsidR="00B6601E" w:rsidRDefault="00B6601E">
      <w:pPr>
        <w:spacing w:after="1" w:line="200" w:lineRule="auto"/>
        <w:jc w:val="both"/>
      </w:pPr>
    </w:p>
    <w:p w:rsidR="00B6601E" w:rsidRDefault="00B6601E">
      <w:pPr>
        <w:spacing w:after="1" w:line="200" w:lineRule="auto"/>
        <w:jc w:val="both"/>
      </w:pPr>
      <w:bookmarkStart w:id="29" w:name="P516"/>
      <w:bookmarkEnd w:id="29"/>
      <w:r>
        <w:rPr>
          <w:rFonts w:ascii="Courier New" w:hAnsi="Courier New" w:cs="Courier New"/>
          <w:sz w:val="20"/>
        </w:rPr>
        <w:t xml:space="preserve">                                 ЗАЯВЛЕНИЕ</w:t>
      </w:r>
    </w:p>
    <w:p w:rsidR="00B6601E" w:rsidRDefault="00B6601E">
      <w:pPr>
        <w:spacing w:after="1" w:line="200" w:lineRule="auto"/>
        <w:jc w:val="both"/>
      </w:pPr>
      <w:r>
        <w:rPr>
          <w:rFonts w:ascii="Courier New" w:hAnsi="Courier New" w:cs="Courier New"/>
          <w:sz w:val="20"/>
        </w:rPr>
        <w:t xml:space="preserve">                            о принятии на учет</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Прошу  принять  меня  на учет в качестве нуждающегося в жилом помещении</w:t>
      </w:r>
    </w:p>
    <w:p w:rsidR="00B6601E" w:rsidRDefault="00B6601E">
      <w:pPr>
        <w:spacing w:after="1" w:line="200" w:lineRule="auto"/>
        <w:jc w:val="both"/>
      </w:pPr>
      <w:r>
        <w:rPr>
          <w:rFonts w:ascii="Courier New" w:hAnsi="Courier New" w:cs="Courier New"/>
          <w:sz w:val="20"/>
        </w:rPr>
        <w:t>специализированного  жилищного  фонда  Томской  области  для предоставления</w:t>
      </w:r>
    </w:p>
    <w:p w:rsidR="00B6601E" w:rsidRDefault="00B6601E">
      <w:pPr>
        <w:spacing w:after="1" w:line="200" w:lineRule="auto"/>
        <w:jc w:val="both"/>
      </w:pPr>
      <w:r>
        <w:rPr>
          <w:rFonts w:ascii="Courier New" w:hAnsi="Courier New" w:cs="Courier New"/>
          <w:sz w:val="20"/>
        </w:rPr>
        <w:t>(далее - учет) ____________________________________________________________</w:t>
      </w:r>
    </w:p>
    <w:p w:rsidR="00B6601E" w:rsidRDefault="00B6601E">
      <w:pPr>
        <w:spacing w:after="1" w:line="200" w:lineRule="auto"/>
        <w:jc w:val="both"/>
      </w:pPr>
      <w:r>
        <w:rPr>
          <w:rFonts w:ascii="Courier New" w:hAnsi="Courier New" w:cs="Courier New"/>
          <w:sz w:val="20"/>
        </w:rPr>
        <w:t xml:space="preserve">               (указать вид жилого помещения специализированного жилищного</w:t>
      </w:r>
    </w:p>
    <w:p w:rsidR="00B6601E" w:rsidRDefault="00B6601E">
      <w:pPr>
        <w:spacing w:after="1" w:line="200" w:lineRule="auto"/>
        <w:jc w:val="both"/>
      </w:pPr>
      <w:r>
        <w:rPr>
          <w:rFonts w:ascii="Courier New" w:hAnsi="Courier New" w:cs="Courier New"/>
          <w:sz w:val="20"/>
        </w:rPr>
        <w:t xml:space="preserve">                               фонда Томской области)</w:t>
      </w:r>
    </w:p>
    <w:p w:rsidR="00B6601E" w:rsidRDefault="00B6601E">
      <w:pPr>
        <w:spacing w:after="1" w:line="200" w:lineRule="auto"/>
        <w:jc w:val="both"/>
      </w:pPr>
      <w:r>
        <w:rPr>
          <w:rFonts w:ascii="Courier New" w:hAnsi="Courier New" w:cs="Courier New"/>
          <w:sz w:val="20"/>
        </w:rPr>
        <w:t xml:space="preserve">в соответствии с _________________________________ </w:t>
      </w:r>
      <w:hyperlink w:anchor="P164">
        <w:r>
          <w:rPr>
            <w:rFonts w:ascii="Courier New" w:hAnsi="Courier New" w:cs="Courier New"/>
            <w:color w:val="0000FF"/>
            <w:sz w:val="20"/>
          </w:rPr>
          <w:t>части  2 статьи 8</w:t>
        </w:r>
      </w:hyperlink>
      <w:r>
        <w:rPr>
          <w:rFonts w:ascii="Courier New" w:hAnsi="Courier New" w:cs="Courier New"/>
          <w:sz w:val="20"/>
        </w:rPr>
        <w:t xml:space="preserve"> Закона</w:t>
      </w:r>
    </w:p>
    <w:p w:rsidR="00B6601E" w:rsidRDefault="00B6601E">
      <w:pPr>
        <w:spacing w:after="1" w:line="200" w:lineRule="auto"/>
        <w:jc w:val="both"/>
      </w:pPr>
      <w:r>
        <w:rPr>
          <w:rFonts w:ascii="Courier New" w:hAnsi="Courier New" w:cs="Courier New"/>
          <w:sz w:val="20"/>
        </w:rPr>
        <w:t xml:space="preserve">                  (указать соответствующий пункт</w:t>
      </w:r>
    </w:p>
    <w:p w:rsidR="00B6601E" w:rsidRDefault="00B6601E">
      <w:pPr>
        <w:spacing w:after="1" w:line="200" w:lineRule="auto"/>
        <w:jc w:val="both"/>
      </w:pPr>
      <w:r>
        <w:rPr>
          <w:rFonts w:ascii="Courier New" w:hAnsi="Courier New" w:cs="Courier New"/>
          <w:sz w:val="20"/>
        </w:rPr>
        <w:t xml:space="preserve">                    (подпункт пункта и пункт)</w:t>
      </w:r>
    </w:p>
    <w:p w:rsidR="00B6601E" w:rsidRDefault="00B6601E">
      <w:pPr>
        <w:spacing w:after="1" w:line="200" w:lineRule="auto"/>
        <w:jc w:val="both"/>
      </w:pPr>
      <w:r>
        <w:rPr>
          <w:rFonts w:ascii="Courier New" w:hAnsi="Courier New" w:cs="Courier New"/>
          <w:sz w:val="20"/>
        </w:rPr>
        <w:t>Томской  области от 6  сентября  2006  года  N 212-ОЗ "О специализированном</w:t>
      </w:r>
    </w:p>
    <w:p w:rsidR="00B6601E" w:rsidRDefault="00B6601E">
      <w:pPr>
        <w:spacing w:after="1" w:line="200" w:lineRule="auto"/>
        <w:jc w:val="both"/>
      </w:pPr>
      <w:r>
        <w:rPr>
          <w:rFonts w:ascii="Courier New" w:hAnsi="Courier New" w:cs="Courier New"/>
          <w:sz w:val="20"/>
        </w:rPr>
        <w:t>жилищном фонде Томской области" (далее - Закон)</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Состав моей семьи ____________________________________________ человек:</w:t>
      </w:r>
    </w:p>
    <w:p w:rsidR="00B6601E" w:rsidRDefault="00B6601E">
      <w:pPr>
        <w:spacing w:after="1" w:line="200" w:lineRule="auto"/>
        <w:jc w:val="both"/>
      </w:pPr>
      <w:r>
        <w:rPr>
          <w:rFonts w:ascii="Courier New" w:hAnsi="Courier New" w:cs="Courier New"/>
          <w:sz w:val="20"/>
        </w:rPr>
        <w:t xml:space="preserve">                      количество членов семьи (цифрой и прописью)</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1. Заявитель 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2. Члены семьи заявителя: </w:t>
      </w:r>
      <w:hyperlink w:anchor="P650">
        <w:r>
          <w:rPr>
            <w:rFonts w:ascii="Courier New" w:hAnsi="Courier New" w:cs="Courier New"/>
            <w:color w:val="0000FF"/>
            <w:sz w:val="20"/>
          </w:rPr>
          <w:t>&lt;1&gt;</w:t>
        </w:r>
      </w:hyperlink>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супруг (супруга):</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дети:</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родители:</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Кроме   того,   на   моем   иждивении   находится   несовершеннолетний,</w:t>
      </w:r>
    </w:p>
    <w:p w:rsidR="00B6601E" w:rsidRDefault="00B6601E">
      <w:pPr>
        <w:spacing w:after="1" w:line="200" w:lineRule="auto"/>
        <w:jc w:val="both"/>
      </w:pPr>
      <w:r>
        <w:rPr>
          <w:rFonts w:ascii="Courier New" w:hAnsi="Courier New" w:cs="Courier New"/>
          <w:sz w:val="20"/>
        </w:rPr>
        <w:t xml:space="preserve">недееспособный или ограниченно дееспособный гражданин (граждане) </w:t>
      </w:r>
      <w:hyperlink w:anchor="P652">
        <w:r>
          <w:rPr>
            <w:rFonts w:ascii="Courier New" w:hAnsi="Courier New" w:cs="Courier New"/>
            <w:color w:val="0000FF"/>
            <w:sz w:val="20"/>
          </w:rPr>
          <w:t>&lt;2&gt;</w:t>
        </w:r>
      </w:hyperlink>
      <w:r>
        <w:rPr>
          <w:rFonts w:ascii="Courier New" w:hAnsi="Courier New" w:cs="Courier New"/>
          <w:sz w:val="20"/>
        </w:rPr>
        <w:t>:</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w:t>
      </w:r>
    </w:p>
    <w:p w:rsidR="00B6601E" w:rsidRDefault="00B6601E">
      <w:pPr>
        <w:spacing w:after="1" w:line="200" w:lineRule="auto"/>
        <w:jc w:val="both"/>
      </w:pPr>
      <w:r>
        <w:rPr>
          <w:rFonts w:ascii="Courier New" w:hAnsi="Courier New" w:cs="Courier New"/>
          <w:sz w:val="20"/>
        </w:rPr>
        <w:t xml:space="preserve">                        число, месяц, год рождения)</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Я   и члены моей  семьи  (при их наличии)  зарегистрированы  по   месту</w:t>
      </w:r>
    </w:p>
    <w:p w:rsidR="00B6601E" w:rsidRDefault="00B6601E">
      <w:pPr>
        <w:spacing w:after="1" w:line="200" w:lineRule="auto"/>
        <w:jc w:val="both"/>
      </w:pPr>
      <w:r>
        <w:rPr>
          <w:rFonts w:ascii="Courier New" w:hAnsi="Courier New" w:cs="Courier New"/>
          <w:sz w:val="20"/>
        </w:rPr>
        <w:t>жительства и проживаем по адресу:</w:t>
      </w:r>
    </w:p>
    <w:p w:rsidR="00B6601E" w:rsidRDefault="00B6601E">
      <w:pPr>
        <w:spacing w:after="1" w:line="200" w:lineRule="auto"/>
        <w:jc w:val="both"/>
      </w:pPr>
      <w:r>
        <w:rPr>
          <w:rFonts w:ascii="Courier New" w:hAnsi="Courier New" w:cs="Courier New"/>
          <w:sz w:val="20"/>
        </w:rPr>
        <w:t>__________________________________________________________________________.</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Я и члены моей семьи (при их наличии):</w:t>
      </w:r>
    </w:p>
    <w:p w:rsidR="00B6601E" w:rsidRDefault="00B6601E">
      <w:pPr>
        <w:spacing w:after="1" w:line="200" w:lineRule="auto"/>
        <w:jc w:val="both"/>
      </w:pPr>
      <w:r>
        <w:rPr>
          <w:rFonts w:ascii="Courier New" w:hAnsi="Courier New" w:cs="Courier New"/>
          <w:sz w:val="20"/>
        </w:rPr>
        <w:t xml:space="preserve">    1)  в случае принятия на учет в качестве нуждающегося в жилом помещении</w:t>
      </w:r>
    </w:p>
    <w:p w:rsidR="00B6601E" w:rsidRDefault="00B6601E">
      <w:pPr>
        <w:spacing w:after="1" w:line="200" w:lineRule="auto"/>
        <w:jc w:val="both"/>
      </w:pPr>
      <w:r>
        <w:rPr>
          <w:rFonts w:ascii="Courier New" w:hAnsi="Courier New" w:cs="Courier New"/>
          <w:sz w:val="20"/>
        </w:rPr>
        <w:t>специализированного  жилищного  фонда  Томской области для предоставления в</w:t>
      </w:r>
    </w:p>
    <w:p w:rsidR="00B6601E" w:rsidRDefault="00B6601E">
      <w:pPr>
        <w:spacing w:after="1" w:line="200" w:lineRule="auto"/>
        <w:jc w:val="both"/>
      </w:pPr>
      <w:r>
        <w:rPr>
          <w:rFonts w:ascii="Courier New" w:hAnsi="Courier New" w:cs="Courier New"/>
          <w:sz w:val="20"/>
        </w:rPr>
        <w:t xml:space="preserve">соответствии  с </w:t>
      </w:r>
      <w:hyperlink w:anchor="P166">
        <w:r>
          <w:rPr>
            <w:rFonts w:ascii="Courier New" w:hAnsi="Courier New" w:cs="Courier New"/>
            <w:color w:val="0000FF"/>
            <w:sz w:val="20"/>
          </w:rPr>
          <w:t>пунктами 1</w:t>
        </w:r>
      </w:hyperlink>
      <w:r>
        <w:rPr>
          <w:rFonts w:ascii="Courier New" w:hAnsi="Courier New" w:cs="Courier New"/>
          <w:sz w:val="20"/>
        </w:rPr>
        <w:t xml:space="preserve"> - </w:t>
      </w:r>
      <w:hyperlink w:anchor="P182">
        <w:r>
          <w:rPr>
            <w:rFonts w:ascii="Courier New" w:hAnsi="Courier New" w:cs="Courier New"/>
            <w:color w:val="0000FF"/>
            <w:sz w:val="20"/>
          </w:rPr>
          <w:t>4 части 2 статьи 8</w:t>
        </w:r>
      </w:hyperlink>
      <w:r>
        <w:rPr>
          <w:rFonts w:ascii="Courier New" w:hAnsi="Courier New" w:cs="Courier New"/>
          <w:sz w:val="20"/>
        </w:rPr>
        <w:t xml:space="preserve"> Закона подтверждаем, что не</w:t>
      </w:r>
    </w:p>
    <w:p w:rsidR="00B6601E" w:rsidRDefault="00B6601E">
      <w:pPr>
        <w:spacing w:after="1" w:line="200" w:lineRule="auto"/>
        <w:jc w:val="both"/>
      </w:pPr>
      <w:r>
        <w:rPr>
          <w:rFonts w:ascii="Courier New" w:hAnsi="Courier New" w:cs="Courier New"/>
          <w:sz w:val="20"/>
        </w:rPr>
        <w:t>обеспечены жилыми помещениями в соответствующем населенном пункте (не имеем</w:t>
      </w:r>
    </w:p>
    <w:p w:rsidR="00B6601E" w:rsidRDefault="00B6601E">
      <w:pPr>
        <w:spacing w:after="1" w:line="200" w:lineRule="auto"/>
        <w:jc w:val="both"/>
      </w:pPr>
      <w:r>
        <w:rPr>
          <w:rFonts w:ascii="Courier New" w:hAnsi="Courier New" w:cs="Courier New"/>
          <w:sz w:val="20"/>
        </w:rPr>
        <w:t>жилые  помещения  на  праве  собственности,  по договору социального найма,</w:t>
      </w:r>
    </w:p>
    <w:p w:rsidR="00B6601E" w:rsidRDefault="00B6601E">
      <w:pPr>
        <w:spacing w:after="1" w:line="200" w:lineRule="auto"/>
        <w:jc w:val="both"/>
      </w:pPr>
      <w:r>
        <w:rPr>
          <w:rFonts w:ascii="Courier New" w:hAnsi="Courier New" w:cs="Courier New"/>
          <w:sz w:val="20"/>
        </w:rPr>
        <w:t>найма   специализированного   жилого   помещения,  договору  безвозмездного</w:t>
      </w:r>
    </w:p>
    <w:p w:rsidR="00B6601E" w:rsidRDefault="00B6601E">
      <w:pPr>
        <w:spacing w:after="1" w:line="200" w:lineRule="auto"/>
        <w:jc w:val="both"/>
      </w:pPr>
      <w:r>
        <w:rPr>
          <w:rFonts w:ascii="Courier New" w:hAnsi="Courier New" w:cs="Courier New"/>
          <w:sz w:val="20"/>
        </w:rPr>
        <w:t>пользования);</w:t>
      </w:r>
    </w:p>
    <w:p w:rsidR="00B6601E" w:rsidRDefault="00B6601E">
      <w:pPr>
        <w:spacing w:after="1" w:line="200" w:lineRule="auto"/>
        <w:jc w:val="both"/>
      </w:pPr>
      <w:r>
        <w:rPr>
          <w:rFonts w:ascii="Courier New" w:hAnsi="Courier New" w:cs="Courier New"/>
          <w:sz w:val="20"/>
        </w:rPr>
        <w:t xml:space="preserve">    2)  в случае принятия на учет в соответствии с </w:t>
      </w:r>
      <w:hyperlink w:anchor="P186">
        <w:r>
          <w:rPr>
            <w:rFonts w:ascii="Courier New" w:hAnsi="Courier New" w:cs="Courier New"/>
            <w:color w:val="0000FF"/>
            <w:sz w:val="20"/>
          </w:rPr>
          <w:t>пунктом 5 части 2</w:t>
        </w:r>
      </w:hyperlink>
      <w:r>
        <w:rPr>
          <w:rFonts w:ascii="Courier New" w:hAnsi="Courier New" w:cs="Courier New"/>
          <w:sz w:val="20"/>
        </w:rPr>
        <w:t xml:space="preserve"> статьи</w:t>
      </w:r>
    </w:p>
    <w:p w:rsidR="00B6601E" w:rsidRDefault="00B6601E">
      <w:pPr>
        <w:spacing w:after="1" w:line="200" w:lineRule="auto"/>
        <w:jc w:val="both"/>
      </w:pPr>
      <w:r>
        <w:rPr>
          <w:rFonts w:ascii="Courier New" w:hAnsi="Courier New" w:cs="Courier New"/>
          <w:sz w:val="20"/>
        </w:rPr>
        <w:t>8  Закона подтверждаем, что имеем хотя бы одно из оснований для принятия на</w:t>
      </w:r>
    </w:p>
    <w:p w:rsidR="00B6601E" w:rsidRDefault="00B6601E">
      <w:pPr>
        <w:spacing w:after="1" w:line="200" w:lineRule="auto"/>
        <w:jc w:val="both"/>
      </w:pPr>
      <w:r>
        <w:rPr>
          <w:rFonts w:ascii="Courier New" w:hAnsi="Courier New" w:cs="Courier New"/>
          <w:sz w:val="20"/>
        </w:rPr>
        <w:t xml:space="preserve">учет </w:t>
      </w:r>
      <w:hyperlink w:anchor="P654">
        <w:r>
          <w:rPr>
            <w:rFonts w:ascii="Courier New" w:hAnsi="Courier New" w:cs="Courier New"/>
            <w:color w:val="0000FF"/>
            <w:sz w:val="20"/>
          </w:rPr>
          <w:t>&lt;3&gt;</w:t>
        </w:r>
      </w:hyperlink>
      <w:r>
        <w:rPr>
          <w:rFonts w:ascii="Courier New" w:hAnsi="Courier New" w:cs="Courier New"/>
          <w:sz w:val="20"/>
        </w:rPr>
        <w:t>:</w:t>
      </w:r>
    </w:p>
    <w:p w:rsidR="00B6601E" w:rsidRDefault="00B6601E">
      <w:pPr>
        <w:spacing w:after="1" w:line="200" w:lineRule="auto"/>
        <w:jc w:val="both"/>
      </w:pPr>
      <w:r>
        <w:rPr>
          <w:rFonts w:ascii="Courier New" w:hAnsi="Courier New" w:cs="Courier New"/>
          <w:sz w:val="20"/>
        </w:rPr>
        <w:t xml:space="preserve">    не  являемся  нанимателями  жилых  помещений  по  договорам социального</w:t>
      </w:r>
    </w:p>
    <w:p w:rsidR="00B6601E" w:rsidRDefault="00B6601E">
      <w:pPr>
        <w:spacing w:after="1" w:line="200" w:lineRule="auto"/>
        <w:jc w:val="both"/>
      </w:pPr>
      <w:r>
        <w:rPr>
          <w:rFonts w:ascii="Courier New" w:hAnsi="Courier New" w:cs="Courier New"/>
          <w:sz w:val="20"/>
        </w:rPr>
        <w:t>найма,   договорам   найма  жилых  помещений  жилищного  фонда  социального</w:t>
      </w:r>
    </w:p>
    <w:p w:rsidR="00B6601E" w:rsidRDefault="00B6601E">
      <w:pPr>
        <w:spacing w:after="1" w:line="200" w:lineRule="auto"/>
        <w:jc w:val="both"/>
      </w:pPr>
      <w:r>
        <w:rPr>
          <w:rFonts w:ascii="Courier New" w:hAnsi="Courier New" w:cs="Courier New"/>
          <w:sz w:val="20"/>
        </w:rPr>
        <w:t>использования  или  членами  семьи  нанимателя жилого помещения по договору</w:t>
      </w:r>
    </w:p>
    <w:p w:rsidR="00B6601E" w:rsidRDefault="00B6601E">
      <w:pPr>
        <w:spacing w:after="1" w:line="200" w:lineRule="auto"/>
        <w:jc w:val="both"/>
      </w:pPr>
      <w:r>
        <w:rPr>
          <w:rFonts w:ascii="Courier New" w:hAnsi="Courier New" w:cs="Courier New"/>
          <w:sz w:val="20"/>
        </w:rPr>
        <w:t>социального   найма,   договору  найма  жилого  помещения  жилищного  фонда</w:t>
      </w:r>
    </w:p>
    <w:p w:rsidR="00B6601E" w:rsidRDefault="00B6601E">
      <w:pPr>
        <w:spacing w:after="1" w:line="200" w:lineRule="auto"/>
        <w:jc w:val="both"/>
      </w:pPr>
      <w:r>
        <w:rPr>
          <w:rFonts w:ascii="Courier New" w:hAnsi="Courier New" w:cs="Courier New"/>
          <w:sz w:val="20"/>
        </w:rPr>
        <w:t>социального  использования  либо собственниками жилых помещений или членами</w:t>
      </w:r>
    </w:p>
    <w:p w:rsidR="00B6601E" w:rsidRDefault="00B6601E">
      <w:pPr>
        <w:spacing w:after="1" w:line="200" w:lineRule="auto"/>
        <w:jc w:val="both"/>
      </w:pPr>
      <w:r>
        <w:rPr>
          <w:rFonts w:ascii="Courier New" w:hAnsi="Courier New" w:cs="Courier New"/>
          <w:sz w:val="20"/>
        </w:rPr>
        <w:t>семьи собственника жилого помещения;</w:t>
      </w:r>
    </w:p>
    <w:p w:rsidR="00B6601E" w:rsidRDefault="00B6601E">
      <w:pPr>
        <w:spacing w:after="1" w:line="200" w:lineRule="auto"/>
        <w:jc w:val="both"/>
      </w:pPr>
      <w:r>
        <w:rPr>
          <w:rFonts w:ascii="Courier New" w:hAnsi="Courier New" w:cs="Courier New"/>
          <w:sz w:val="20"/>
        </w:rPr>
        <w:t xml:space="preserve">    являемся  нанимателями  жилых помещений по договорам социального найма,</w:t>
      </w:r>
    </w:p>
    <w:p w:rsidR="00B6601E" w:rsidRDefault="00B6601E">
      <w:pPr>
        <w:spacing w:after="1" w:line="200" w:lineRule="auto"/>
        <w:jc w:val="both"/>
      </w:pPr>
      <w:r>
        <w:rPr>
          <w:rFonts w:ascii="Courier New" w:hAnsi="Courier New" w:cs="Courier New"/>
          <w:sz w:val="20"/>
        </w:rPr>
        <w:t>договорам  найма  жилых помещений жилищного фонда социального использования</w:t>
      </w:r>
    </w:p>
    <w:p w:rsidR="00B6601E" w:rsidRDefault="00B6601E">
      <w:pPr>
        <w:spacing w:after="1" w:line="200" w:lineRule="auto"/>
        <w:jc w:val="both"/>
      </w:pPr>
      <w:r>
        <w:rPr>
          <w:rFonts w:ascii="Courier New" w:hAnsi="Courier New" w:cs="Courier New"/>
          <w:sz w:val="20"/>
        </w:rPr>
        <w:t>или  членами  семьи  нанимателя  жилого  помещения  по договору социального</w:t>
      </w:r>
    </w:p>
    <w:p w:rsidR="00B6601E" w:rsidRDefault="00B6601E">
      <w:pPr>
        <w:spacing w:after="1" w:line="200" w:lineRule="auto"/>
        <w:jc w:val="both"/>
      </w:pPr>
      <w:r>
        <w:rPr>
          <w:rFonts w:ascii="Courier New" w:hAnsi="Courier New" w:cs="Courier New"/>
          <w:sz w:val="20"/>
        </w:rPr>
        <w:t>найма,   договору   найма  жилого  помещения  жилищного  фонда  социального</w:t>
      </w:r>
    </w:p>
    <w:p w:rsidR="00B6601E" w:rsidRDefault="00B6601E">
      <w:pPr>
        <w:spacing w:after="1" w:line="200" w:lineRule="auto"/>
        <w:jc w:val="both"/>
      </w:pPr>
      <w:r>
        <w:rPr>
          <w:rFonts w:ascii="Courier New" w:hAnsi="Courier New" w:cs="Courier New"/>
          <w:sz w:val="20"/>
        </w:rPr>
        <w:t>использования   либо  собственниками  жилых  помещений  или  членами  семьи</w:t>
      </w:r>
    </w:p>
    <w:p w:rsidR="00B6601E" w:rsidRDefault="00B6601E">
      <w:pPr>
        <w:spacing w:after="1" w:line="200" w:lineRule="auto"/>
        <w:jc w:val="both"/>
      </w:pPr>
      <w:r>
        <w:rPr>
          <w:rFonts w:ascii="Courier New" w:hAnsi="Courier New" w:cs="Courier New"/>
          <w:sz w:val="20"/>
        </w:rPr>
        <w:t>собственника  жилого помещения и обеспечены общей площадью жилого помещения</w:t>
      </w:r>
    </w:p>
    <w:p w:rsidR="00B6601E" w:rsidRDefault="00B6601E">
      <w:pPr>
        <w:spacing w:after="1" w:line="200" w:lineRule="auto"/>
        <w:jc w:val="both"/>
      </w:pPr>
      <w:r>
        <w:rPr>
          <w:rFonts w:ascii="Courier New" w:hAnsi="Courier New" w:cs="Courier New"/>
          <w:sz w:val="20"/>
        </w:rPr>
        <w:t>на одного члена семьи менее учетной нормы</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___________________________________________________________________________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(указать адреса жилых помещений)</w:t>
      </w:r>
    </w:p>
    <w:p w:rsidR="00B6601E" w:rsidRDefault="00B6601E">
      <w:pPr>
        <w:spacing w:after="1" w:line="200" w:lineRule="auto"/>
        <w:jc w:val="both"/>
      </w:pPr>
      <w:r>
        <w:rPr>
          <w:rFonts w:ascii="Courier New" w:hAnsi="Courier New" w:cs="Courier New"/>
          <w:sz w:val="20"/>
        </w:rPr>
        <w:t xml:space="preserve">    проживаем  в помещении, не отвечающем установленным для жилых помещений</w:t>
      </w:r>
    </w:p>
    <w:p w:rsidR="00B6601E" w:rsidRDefault="00B6601E">
      <w:pPr>
        <w:spacing w:after="1" w:line="200" w:lineRule="auto"/>
        <w:jc w:val="both"/>
      </w:pPr>
      <w:r>
        <w:rPr>
          <w:rFonts w:ascii="Courier New" w:hAnsi="Courier New" w:cs="Courier New"/>
          <w:sz w:val="20"/>
        </w:rPr>
        <w:t>требованиям;</w:t>
      </w:r>
    </w:p>
    <w:p w:rsidR="00B6601E" w:rsidRDefault="00B6601E">
      <w:pPr>
        <w:spacing w:after="1" w:line="200" w:lineRule="auto"/>
        <w:jc w:val="both"/>
      </w:pPr>
      <w:r>
        <w:rPr>
          <w:rFonts w:ascii="Courier New" w:hAnsi="Courier New" w:cs="Courier New"/>
          <w:sz w:val="20"/>
        </w:rPr>
        <w:t xml:space="preserve">    являемся  нанимателями  жилых помещений по договорам социального найма,</w:t>
      </w:r>
    </w:p>
    <w:p w:rsidR="00B6601E" w:rsidRDefault="00B6601E">
      <w:pPr>
        <w:spacing w:after="1" w:line="200" w:lineRule="auto"/>
        <w:jc w:val="both"/>
      </w:pPr>
      <w:r>
        <w:rPr>
          <w:rFonts w:ascii="Courier New" w:hAnsi="Courier New" w:cs="Courier New"/>
          <w:sz w:val="20"/>
        </w:rPr>
        <w:t>договорам  найма жилых помещений жилищного фонда социального использования,</w:t>
      </w:r>
    </w:p>
    <w:p w:rsidR="00B6601E" w:rsidRDefault="00B6601E">
      <w:pPr>
        <w:spacing w:after="1" w:line="200" w:lineRule="auto"/>
        <w:jc w:val="both"/>
      </w:pPr>
      <w:r>
        <w:rPr>
          <w:rFonts w:ascii="Courier New" w:hAnsi="Courier New" w:cs="Courier New"/>
          <w:sz w:val="20"/>
        </w:rPr>
        <w:t>членами  семьи  нанимателя  жилого помещения по договору социального найма,</w:t>
      </w:r>
    </w:p>
    <w:p w:rsidR="00B6601E" w:rsidRDefault="00B6601E">
      <w:pPr>
        <w:spacing w:after="1" w:line="200" w:lineRule="auto"/>
        <w:jc w:val="both"/>
      </w:pPr>
      <w:r>
        <w:rPr>
          <w:rFonts w:ascii="Courier New" w:hAnsi="Courier New" w:cs="Courier New"/>
          <w:sz w:val="20"/>
        </w:rPr>
        <w:t>договору  найма  жилого помещения жилищного фонда социального использования</w:t>
      </w:r>
    </w:p>
    <w:p w:rsidR="00B6601E" w:rsidRDefault="00B6601E">
      <w:pPr>
        <w:spacing w:after="1" w:line="200" w:lineRule="auto"/>
        <w:jc w:val="both"/>
      </w:pPr>
      <w:r>
        <w:rPr>
          <w:rFonts w:ascii="Courier New" w:hAnsi="Courier New" w:cs="Courier New"/>
          <w:sz w:val="20"/>
        </w:rPr>
        <w:t>или  собственниками  жилых  помещений,  членами  семьи  собственника жилого</w:t>
      </w:r>
    </w:p>
    <w:p w:rsidR="00B6601E" w:rsidRDefault="00B6601E">
      <w:pPr>
        <w:spacing w:after="1" w:line="200" w:lineRule="auto"/>
        <w:jc w:val="both"/>
      </w:pPr>
      <w:r>
        <w:rPr>
          <w:rFonts w:ascii="Courier New" w:hAnsi="Courier New" w:cs="Courier New"/>
          <w:sz w:val="20"/>
        </w:rPr>
        <w:t>помещения,  проживающими  в  квартире,  занятой несколькими семьями, если в</w:t>
      </w:r>
    </w:p>
    <w:p w:rsidR="00B6601E" w:rsidRDefault="00B6601E">
      <w:pPr>
        <w:spacing w:after="1" w:line="200" w:lineRule="auto"/>
        <w:jc w:val="both"/>
      </w:pPr>
      <w:r>
        <w:rPr>
          <w:rFonts w:ascii="Courier New" w:hAnsi="Courier New" w:cs="Courier New"/>
          <w:sz w:val="20"/>
        </w:rPr>
        <w:t>составе  семьи  имеется  больной,  страдающий  тяжелой  формой хронического</w:t>
      </w:r>
    </w:p>
    <w:p w:rsidR="00B6601E" w:rsidRDefault="00B6601E">
      <w:pPr>
        <w:spacing w:after="1" w:line="200" w:lineRule="auto"/>
        <w:jc w:val="both"/>
      </w:pPr>
      <w:r>
        <w:rPr>
          <w:rFonts w:ascii="Courier New" w:hAnsi="Courier New" w:cs="Courier New"/>
          <w:sz w:val="20"/>
        </w:rPr>
        <w:t>заболевания,  при  которой  совместное  проживание  с  ним в одной квартире</w:t>
      </w:r>
    </w:p>
    <w:p w:rsidR="00B6601E" w:rsidRDefault="00B6601E">
      <w:pPr>
        <w:spacing w:after="1" w:line="200" w:lineRule="auto"/>
        <w:jc w:val="both"/>
      </w:pPr>
      <w:r>
        <w:rPr>
          <w:rFonts w:ascii="Courier New" w:hAnsi="Courier New" w:cs="Courier New"/>
          <w:sz w:val="20"/>
        </w:rPr>
        <w:t xml:space="preserve">невозможно </w:t>
      </w:r>
      <w:hyperlink w:anchor="P660">
        <w:r>
          <w:rPr>
            <w:rFonts w:ascii="Courier New" w:hAnsi="Courier New" w:cs="Courier New"/>
            <w:color w:val="0000FF"/>
            <w:sz w:val="20"/>
          </w:rPr>
          <w:t>&lt;4&gt;</w:t>
        </w:r>
      </w:hyperlink>
      <w:r>
        <w:rPr>
          <w:rFonts w:ascii="Courier New" w:hAnsi="Courier New" w:cs="Courier New"/>
          <w:sz w:val="20"/>
        </w:rPr>
        <w:t>,  и  не  имеющими  иного жилого  помещения,  занимаемого  по</w:t>
      </w:r>
    </w:p>
    <w:p w:rsidR="00B6601E" w:rsidRDefault="00B6601E">
      <w:pPr>
        <w:spacing w:after="1" w:line="200" w:lineRule="auto"/>
        <w:jc w:val="both"/>
      </w:pPr>
      <w:r>
        <w:rPr>
          <w:rFonts w:ascii="Courier New" w:hAnsi="Courier New" w:cs="Courier New"/>
          <w:sz w:val="20"/>
        </w:rPr>
        <w:t>договору социального найма, договору найма жилого помещения жилищного фонда</w:t>
      </w:r>
    </w:p>
    <w:p w:rsidR="00B6601E" w:rsidRDefault="00B6601E">
      <w:pPr>
        <w:spacing w:after="1" w:line="200" w:lineRule="auto"/>
        <w:jc w:val="both"/>
      </w:pPr>
      <w:r>
        <w:rPr>
          <w:rFonts w:ascii="Courier New" w:hAnsi="Courier New" w:cs="Courier New"/>
          <w:sz w:val="20"/>
        </w:rPr>
        <w:t>социального использования или принадлежащего на праве собственности</w:t>
      </w:r>
    </w:p>
    <w:p w:rsidR="00B6601E" w:rsidRDefault="00B6601E">
      <w:pPr>
        <w:spacing w:after="1" w:line="200" w:lineRule="auto"/>
        <w:jc w:val="both"/>
      </w:pPr>
      <w:r>
        <w:rPr>
          <w:rFonts w:ascii="Courier New" w:hAnsi="Courier New" w:cs="Courier New"/>
          <w:sz w:val="20"/>
        </w:rPr>
        <w:lastRenderedPageBreak/>
        <w:t>___________________________________________________________________________</w:t>
      </w:r>
    </w:p>
    <w:p w:rsidR="00B6601E" w:rsidRDefault="00B6601E">
      <w:pPr>
        <w:spacing w:after="1" w:line="200" w:lineRule="auto"/>
        <w:jc w:val="both"/>
      </w:pPr>
      <w:r>
        <w:rPr>
          <w:rFonts w:ascii="Courier New" w:hAnsi="Courier New" w:cs="Courier New"/>
          <w:sz w:val="20"/>
        </w:rPr>
        <w:t>__________________________________________________________________________.</w:t>
      </w:r>
    </w:p>
    <w:p w:rsidR="00B6601E" w:rsidRDefault="00B6601E">
      <w:pPr>
        <w:spacing w:after="1" w:line="200" w:lineRule="auto"/>
        <w:jc w:val="both"/>
      </w:pPr>
      <w:r>
        <w:rPr>
          <w:rFonts w:ascii="Courier New" w:hAnsi="Courier New" w:cs="Courier New"/>
          <w:sz w:val="20"/>
        </w:rPr>
        <w:t xml:space="preserve">                     (указать адреса жилых помещений)</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Я  и  члены  моей  семьи  (при их наличии) подтверждаем достоверность и</w:t>
      </w:r>
    </w:p>
    <w:p w:rsidR="00B6601E" w:rsidRDefault="00B6601E">
      <w:pPr>
        <w:spacing w:after="1" w:line="200" w:lineRule="auto"/>
        <w:jc w:val="both"/>
      </w:pPr>
      <w:r>
        <w:rPr>
          <w:rFonts w:ascii="Courier New" w:hAnsi="Courier New" w:cs="Courier New"/>
          <w:sz w:val="20"/>
        </w:rPr>
        <w:t>полноту сведений, указанных в заявлении.</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К заявлению прилагаются документы </w:t>
      </w:r>
      <w:hyperlink w:anchor="P663">
        <w:r>
          <w:rPr>
            <w:rFonts w:ascii="Courier New" w:hAnsi="Courier New" w:cs="Courier New"/>
            <w:color w:val="0000FF"/>
            <w:sz w:val="20"/>
          </w:rPr>
          <w:t>&lt;5&gt;</w:t>
        </w:r>
      </w:hyperlink>
      <w:r>
        <w:rPr>
          <w:rFonts w:ascii="Courier New" w:hAnsi="Courier New" w:cs="Courier New"/>
          <w:sz w:val="20"/>
        </w:rPr>
        <w:t>:</w:t>
      </w:r>
    </w:p>
    <w:p w:rsidR="00B6601E" w:rsidRDefault="00B6601E">
      <w:pPr>
        <w:spacing w:after="1" w:line="200" w:lineRule="auto"/>
        <w:jc w:val="both"/>
      </w:pPr>
      <w:r>
        <w:rPr>
          <w:rFonts w:ascii="Courier New" w:hAnsi="Courier New" w:cs="Courier New"/>
          <w:sz w:val="20"/>
        </w:rPr>
        <w:t>1. ______________________________________________________________________</w:t>
      </w:r>
    </w:p>
    <w:p w:rsidR="00B6601E" w:rsidRDefault="00B6601E">
      <w:pPr>
        <w:spacing w:after="1" w:line="200" w:lineRule="auto"/>
        <w:jc w:val="both"/>
      </w:pPr>
      <w:r>
        <w:rPr>
          <w:rFonts w:ascii="Courier New" w:hAnsi="Courier New" w:cs="Courier New"/>
          <w:sz w:val="20"/>
        </w:rPr>
        <w:t>2. ______________________________________________________________________</w:t>
      </w:r>
    </w:p>
    <w:p w:rsidR="00B6601E" w:rsidRDefault="00B6601E">
      <w:pPr>
        <w:spacing w:after="1" w:line="200" w:lineRule="auto"/>
        <w:jc w:val="both"/>
      </w:pPr>
      <w:r>
        <w:rPr>
          <w:rFonts w:ascii="Courier New" w:hAnsi="Courier New" w:cs="Courier New"/>
          <w:sz w:val="20"/>
        </w:rPr>
        <w:t>3. ______________________________________________________________________</w:t>
      </w:r>
    </w:p>
    <w:p w:rsidR="00B6601E" w:rsidRDefault="00B6601E">
      <w:pPr>
        <w:spacing w:after="1" w:line="200" w:lineRule="auto"/>
        <w:jc w:val="both"/>
      </w:pPr>
      <w:r>
        <w:rPr>
          <w:rFonts w:ascii="Courier New" w:hAnsi="Courier New" w:cs="Courier New"/>
          <w:sz w:val="20"/>
        </w:rPr>
        <w:t>4. ______________________________________________________________________</w:t>
      </w:r>
    </w:p>
    <w:p w:rsidR="00B6601E" w:rsidRDefault="00B6601E">
      <w:pPr>
        <w:spacing w:after="1" w:line="200" w:lineRule="auto"/>
        <w:jc w:val="both"/>
      </w:pPr>
      <w:r>
        <w:rPr>
          <w:rFonts w:ascii="Courier New" w:hAnsi="Courier New" w:cs="Courier New"/>
          <w:sz w:val="20"/>
        </w:rPr>
        <w:t>5. ______________________________________________________________________</w:t>
      </w:r>
    </w:p>
    <w:p w:rsidR="00B6601E" w:rsidRDefault="00B6601E">
      <w:pPr>
        <w:spacing w:after="1" w:line="200" w:lineRule="auto"/>
        <w:jc w:val="both"/>
      </w:pPr>
      <w:r>
        <w:rPr>
          <w:rFonts w:ascii="Courier New" w:hAnsi="Courier New" w:cs="Courier New"/>
          <w:sz w:val="20"/>
        </w:rPr>
        <w:t>6. ______________________________________________________________________</w:t>
      </w:r>
    </w:p>
    <w:p w:rsidR="00B6601E" w:rsidRDefault="00B6601E">
      <w:pPr>
        <w:spacing w:after="1" w:line="200" w:lineRule="auto"/>
        <w:jc w:val="both"/>
      </w:pPr>
      <w:r>
        <w:rPr>
          <w:rFonts w:ascii="Courier New" w:hAnsi="Courier New" w:cs="Courier New"/>
          <w:sz w:val="20"/>
        </w:rPr>
        <w:t>7. ______________________________________________________________________</w:t>
      </w:r>
    </w:p>
    <w:p w:rsidR="00B6601E" w:rsidRDefault="00B6601E">
      <w:pPr>
        <w:spacing w:after="1" w:line="200" w:lineRule="auto"/>
        <w:jc w:val="both"/>
      </w:pPr>
      <w:r>
        <w:rPr>
          <w:rFonts w:ascii="Courier New" w:hAnsi="Courier New" w:cs="Courier New"/>
          <w:sz w:val="20"/>
        </w:rPr>
        <w:t>8. _____________________________________________________________________.</w:t>
      </w:r>
    </w:p>
    <w:p w:rsidR="00B6601E" w:rsidRDefault="00B6601E">
      <w:pPr>
        <w:spacing w:after="1" w:line="200" w:lineRule="auto"/>
        <w:jc w:val="both"/>
      </w:pPr>
      <w:r>
        <w:rPr>
          <w:rFonts w:ascii="Courier New" w:hAnsi="Courier New" w:cs="Courier New"/>
          <w:sz w:val="20"/>
        </w:rPr>
        <w:t>...</w:t>
      </w:r>
    </w:p>
    <w:p w:rsidR="00B6601E" w:rsidRDefault="00B6601E">
      <w:pPr>
        <w:spacing w:after="1" w:line="200" w:lineRule="auto"/>
        <w:jc w:val="both"/>
      </w:pPr>
      <w:r>
        <w:rPr>
          <w:rFonts w:ascii="Courier New" w:hAnsi="Courier New" w:cs="Courier New"/>
          <w:sz w:val="20"/>
        </w:rPr>
        <w:t xml:space="preserve">    Подписи заявителя и членов его семьи (при их наличии) </w:t>
      </w:r>
      <w:hyperlink w:anchor="P667">
        <w:r>
          <w:rPr>
            <w:rFonts w:ascii="Courier New" w:hAnsi="Courier New" w:cs="Courier New"/>
            <w:color w:val="0000FF"/>
            <w:sz w:val="20"/>
          </w:rPr>
          <w:t>&lt;6&gt;</w:t>
        </w:r>
      </w:hyperlink>
      <w:r>
        <w:rPr>
          <w:rFonts w:ascii="Courier New" w:hAnsi="Courier New" w:cs="Courier New"/>
          <w:sz w:val="20"/>
        </w:rPr>
        <w:t>:</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Подписи совершеннолетних и дееспособных членов семьи:</w:t>
      </w:r>
    </w:p>
    <w:p w:rsidR="00B6601E" w:rsidRDefault="00B6601E">
      <w:pPr>
        <w:spacing w:after="1" w:line="200" w:lineRule="auto"/>
        <w:jc w:val="both"/>
      </w:pPr>
      <w:r>
        <w:rPr>
          <w:rFonts w:ascii="Courier New" w:hAnsi="Courier New" w:cs="Courier New"/>
          <w:sz w:val="20"/>
        </w:rPr>
        <w:t>______________________________ ______________________ _____________________</w:t>
      </w:r>
    </w:p>
    <w:p w:rsidR="00B6601E" w:rsidRDefault="00B6601E">
      <w:pPr>
        <w:spacing w:after="1" w:line="200" w:lineRule="auto"/>
        <w:jc w:val="both"/>
      </w:pPr>
      <w:r>
        <w:rPr>
          <w:rFonts w:ascii="Courier New" w:hAnsi="Courier New" w:cs="Courier New"/>
          <w:sz w:val="20"/>
        </w:rPr>
        <w:t xml:space="preserve">   (фамилия, имя, отчество           (подпись)               (дата)</w:t>
      </w:r>
    </w:p>
    <w:p w:rsidR="00B6601E" w:rsidRDefault="00B6601E">
      <w:pPr>
        <w:spacing w:after="1" w:line="200" w:lineRule="auto"/>
        <w:jc w:val="both"/>
      </w:pPr>
      <w:r>
        <w:rPr>
          <w:rFonts w:ascii="Courier New" w:hAnsi="Courier New" w:cs="Courier New"/>
          <w:sz w:val="20"/>
        </w:rPr>
        <w:t xml:space="preserve">  (последнее - при наличии)</w:t>
      </w:r>
    </w:p>
    <w:p w:rsidR="00B6601E" w:rsidRDefault="00B6601E">
      <w:pPr>
        <w:spacing w:after="1" w:line="200" w:lineRule="auto"/>
        <w:jc w:val="both"/>
      </w:pPr>
      <w:r>
        <w:rPr>
          <w:rFonts w:ascii="Courier New" w:hAnsi="Courier New" w:cs="Courier New"/>
          <w:sz w:val="20"/>
        </w:rPr>
        <w:t>______________________________ ______________________ _____________________</w:t>
      </w:r>
    </w:p>
    <w:p w:rsidR="00B6601E" w:rsidRDefault="00B6601E">
      <w:pPr>
        <w:spacing w:after="1" w:line="200" w:lineRule="auto"/>
        <w:jc w:val="both"/>
      </w:pPr>
      <w:r>
        <w:rPr>
          <w:rFonts w:ascii="Courier New" w:hAnsi="Courier New" w:cs="Courier New"/>
          <w:sz w:val="20"/>
        </w:rPr>
        <w:t xml:space="preserve">   (фамилия, имя, отчество           (подпись)               (дата)</w:t>
      </w:r>
    </w:p>
    <w:p w:rsidR="00B6601E" w:rsidRDefault="00B6601E">
      <w:pPr>
        <w:spacing w:after="1" w:line="200" w:lineRule="auto"/>
        <w:jc w:val="both"/>
      </w:pPr>
      <w:r>
        <w:rPr>
          <w:rFonts w:ascii="Courier New" w:hAnsi="Courier New" w:cs="Courier New"/>
          <w:sz w:val="20"/>
        </w:rPr>
        <w:t xml:space="preserve">  (последнее - при наличии)</w:t>
      </w:r>
    </w:p>
    <w:p w:rsidR="00B6601E" w:rsidRDefault="00B6601E">
      <w:pPr>
        <w:spacing w:after="1" w:line="200" w:lineRule="auto"/>
        <w:jc w:val="both"/>
      </w:pPr>
      <w:r>
        <w:rPr>
          <w:rFonts w:ascii="Courier New" w:hAnsi="Courier New" w:cs="Courier New"/>
          <w:sz w:val="20"/>
        </w:rPr>
        <w:t>______________________________ ______________________ _____________________</w:t>
      </w:r>
    </w:p>
    <w:p w:rsidR="00B6601E" w:rsidRDefault="00B6601E">
      <w:pPr>
        <w:spacing w:after="1" w:line="200" w:lineRule="auto"/>
        <w:jc w:val="both"/>
      </w:pPr>
      <w:r>
        <w:rPr>
          <w:rFonts w:ascii="Courier New" w:hAnsi="Courier New" w:cs="Courier New"/>
          <w:sz w:val="20"/>
        </w:rPr>
        <w:t xml:space="preserve">   (фамилия, имя, отчество           (подпись)               (дата)</w:t>
      </w:r>
    </w:p>
    <w:p w:rsidR="00B6601E" w:rsidRDefault="00B6601E">
      <w:pPr>
        <w:spacing w:after="1" w:line="200" w:lineRule="auto"/>
        <w:jc w:val="both"/>
      </w:pPr>
      <w:r>
        <w:rPr>
          <w:rFonts w:ascii="Courier New" w:hAnsi="Courier New" w:cs="Courier New"/>
          <w:sz w:val="20"/>
        </w:rPr>
        <w:t xml:space="preserve">  (последнее - при наличии)</w:t>
      </w:r>
    </w:p>
    <w:p w:rsidR="00B6601E" w:rsidRDefault="00B6601E">
      <w:pPr>
        <w:spacing w:after="1" w:line="200" w:lineRule="auto"/>
        <w:jc w:val="both"/>
      </w:pPr>
      <w:r>
        <w:rPr>
          <w:rFonts w:ascii="Courier New" w:hAnsi="Courier New" w:cs="Courier New"/>
          <w:sz w:val="20"/>
        </w:rPr>
        <w:t>______________________________ ______________________ _____________________</w:t>
      </w:r>
    </w:p>
    <w:p w:rsidR="00B6601E" w:rsidRDefault="00B6601E">
      <w:pPr>
        <w:spacing w:after="1" w:line="200" w:lineRule="auto"/>
        <w:jc w:val="both"/>
      </w:pPr>
      <w:r>
        <w:rPr>
          <w:rFonts w:ascii="Courier New" w:hAnsi="Courier New" w:cs="Courier New"/>
          <w:sz w:val="20"/>
        </w:rPr>
        <w:t xml:space="preserve">   (фамилия, имя, отчество           (подпись)               (дата)</w:t>
      </w:r>
    </w:p>
    <w:p w:rsidR="00B6601E" w:rsidRDefault="00B6601E">
      <w:pPr>
        <w:spacing w:after="1" w:line="200" w:lineRule="auto"/>
        <w:jc w:val="both"/>
      </w:pPr>
      <w:r>
        <w:rPr>
          <w:rFonts w:ascii="Courier New" w:hAnsi="Courier New" w:cs="Courier New"/>
          <w:sz w:val="20"/>
        </w:rPr>
        <w:t xml:space="preserve">  (последнее - при наличии)</w:t>
      </w:r>
    </w:p>
    <w:p w:rsidR="00B6601E" w:rsidRDefault="00B6601E">
      <w:pPr>
        <w:spacing w:after="1" w:line="200" w:lineRule="auto"/>
        <w:jc w:val="both"/>
      </w:pPr>
      <w:r>
        <w:rPr>
          <w:rFonts w:ascii="Courier New" w:hAnsi="Courier New" w:cs="Courier New"/>
          <w:sz w:val="20"/>
        </w:rPr>
        <w:t>______________________________ ______________________ _____________________</w:t>
      </w:r>
    </w:p>
    <w:p w:rsidR="00B6601E" w:rsidRDefault="00B6601E">
      <w:pPr>
        <w:spacing w:after="1" w:line="200" w:lineRule="auto"/>
        <w:jc w:val="both"/>
      </w:pPr>
      <w:r>
        <w:rPr>
          <w:rFonts w:ascii="Courier New" w:hAnsi="Courier New" w:cs="Courier New"/>
          <w:sz w:val="20"/>
        </w:rPr>
        <w:t xml:space="preserve">   (фамилия, имя, отчество           (подпись)               (дата)</w:t>
      </w:r>
    </w:p>
    <w:p w:rsidR="00B6601E" w:rsidRDefault="00B6601E">
      <w:pPr>
        <w:spacing w:after="1" w:line="200" w:lineRule="auto"/>
        <w:jc w:val="both"/>
      </w:pPr>
      <w:r>
        <w:rPr>
          <w:rFonts w:ascii="Courier New" w:hAnsi="Courier New" w:cs="Courier New"/>
          <w:sz w:val="20"/>
        </w:rPr>
        <w:t xml:space="preserve">  (последнее - при наличии)</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w:t>
      </w:r>
    </w:p>
    <w:p w:rsidR="00B6601E" w:rsidRDefault="00B6601E">
      <w:pPr>
        <w:spacing w:after="1" w:line="200" w:lineRule="auto"/>
        <w:jc w:val="both"/>
      </w:pPr>
      <w:bookmarkStart w:id="30" w:name="P650"/>
      <w:bookmarkEnd w:id="30"/>
      <w:r>
        <w:rPr>
          <w:rFonts w:ascii="Courier New" w:hAnsi="Courier New" w:cs="Courier New"/>
          <w:sz w:val="20"/>
        </w:rPr>
        <w:t xml:space="preserve">    &lt;1&gt;   Заполняется   при   наличии  членов  семьи  заявителя  (супругов,</w:t>
      </w:r>
    </w:p>
    <w:p w:rsidR="00B6601E" w:rsidRDefault="00B6601E">
      <w:pPr>
        <w:spacing w:after="1" w:line="200" w:lineRule="auto"/>
        <w:jc w:val="both"/>
      </w:pPr>
      <w:r>
        <w:rPr>
          <w:rFonts w:ascii="Courier New" w:hAnsi="Courier New" w:cs="Courier New"/>
          <w:sz w:val="20"/>
        </w:rPr>
        <w:t>родителей, детей).</w:t>
      </w:r>
    </w:p>
    <w:p w:rsidR="00B6601E" w:rsidRDefault="00B6601E">
      <w:pPr>
        <w:spacing w:after="1" w:line="200" w:lineRule="auto"/>
        <w:jc w:val="both"/>
      </w:pPr>
      <w:bookmarkStart w:id="31" w:name="P652"/>
      <w:bookmarkEnd w:id="31"/>
      <w:r>
        <w:rPr>
          <w:rFonts w:ascii="Courier New" w:hAnsi="Courier New" w:cs="Courier New"/>
          <w:sz w:val="20"/>
        </w:rPr>
        <w:t xml:space="preserve">    &lt;2&gt; Заполняется при наличии на иждивении заявителя несовершеннолетнего,</w:t>
      </w:r>
    </w:p>
    <w:p w:rsidR="00B6601E" w:rsidRDefault="00B6601E">
      <w:pPr>
        <w:spacing w:after="1" w:line="200" w:lineRule="auto"/>
        <w:jc w:val="both"/>
      </w:pPr>
      <w:r>
        <w:rPr>
          <w:rFonts w:ascii="Courier New" w:hAnsi="Courier New" w:cs="Courier New"/>
          <w:sz w:val="20"/>
        </w:rPr>
        <w:t>недееспособного или ограниченно дееспособного гражданина (граждан).</w:t>
      </w:r>
    </w:p>
    <w:p w:rsidR="00B6601E" w:rsidRDefault="00B6601E">
      <w:pPr>
        <w:spacing w:after="1" w:line="200" w:lineRule="auto"/>
        <w:jc w:val="both"/>
      </w:pPr>
      <w:bookmarkStart w:id="32" w:name="P654"/>
      <w:bookmarkEnd w:id="32"/>
      <w:r>
        <w:rPr>
          <w:rFonts w:ascii="Courier New" w:hAnsi="Courier New" w:cs="Courier New"/>
          <w:sz w:val="20"/>
        </w:rPr>
        <w:t xml:space="preserve">    &lt;3&gt;  При  наличии у заявителя и (или) членов его семьи нескольких жилых</w:t>
      </w:r>
    </w:p>
    <w:p w:rsidR="00B6601E" w:rsidRDefault="00B6601E">
      <w:pPr>
        <w:spacing w:after="1" w:line="200" w:lineRule="auto"/>
        <w:jc w:val="both"/>
      </w:pPr>
      <w:r>
        <w:rPr>
          <w:rFonts w:ascii="Courier New" w:hAnsi="Courier New" w:cs="Courier New"/>
          <w:sz w:val="20"/>
        </w:rPr>
        <w:t>помещений, занимаемых по договорам социального найма, договорам найма жилых</w:t>
      </w:r>
    </w:p>
    <w:p w:rsidR="00B6601E" w:rsidRDefault="00B6601E">
      <w:pPr>
        <w:spacing w:after="1" w:line="200" w:lineRule="auto"/>
        <w:jc w:val="both"/>
      </w:pPr>
      <w:r>
        <w:rPr>
          <w:rFonts w:ascii="Courier New" w:hAnsi="Courier New" w:cs="Courier New"/>
          <w:sz w:val="20"/>
        </w:rPr>
        <w:t>помещений  жилищного  фонда социального использования и (или) принадлежащих</w:t>
      </w:r>
    </w:p>
    <w:p w:rsidR="00B6601E" w:rsidRDefault="00B6601E">
      <w:pPr>
        <w:spacing w:after="1" w:line="200" w:lineRule="auto"/>
        <w:jc w:val="both"/>
      </w:pPr>
      <w:r>
        <w:rPr>
          <w:rFonts w:ascii="Courier New" w:hAnsi="Courier New" w:cs="Courier New"/>
          <w:sz w:val="20"/>
        </w:rPr>
        <w:t>им на праве собственности, определение уровня обеспеченности общей площадью</w:t>
      </w:r>
    </w:p>
    <w:p w:rsidR="00B6601E" w:rsidRDefault="00B6601E">
      <w:pPr>
        <w:spacing w:after="1" w:line="200" w:lineRule="auto"/>
        <w:jc w:val="both"/>
      </w:pPr>
      <w:r>
        <w:rPr>
          <w:rFonts w:ascii="Courier New" w:hAnsi="Courier New" w:cs="Courier New"/>
          <w:sz w:val="20"/>
        </w:rPr>
        <w:t>жилого  помещения  осуществляется  исходя  из  суммарной общей площади всех</w:t>
      </w:r>
    </w:p>
    <w:p w:rsidR="00B6601E" w:rsidRDefault="00B6601E">
      <w:pPr>
        <w:spacing w:after="1" w:line="200" w:lineRule="auto"/>
        <w:jc w:val="both"/>
      </w:pPr>
      <w:r>
        <w:rPr>
          <w:rFonts w:ascii="Courier New" w:hAnsi="Courier New" w:cs="Courier New"/>
          <w:sz w:val="20"/>
        </w:rPr>
        <w:t>указанных жилых помещений.</w:t>
      </w:r>
    </w:p>
    <w:p w:rsidR="00B6601E" w:rsidRDefault="00B6601E">
      <w:pPr>
        <w:spacing w:after="1" w:line="200" w:lineRule="auto"/>
        <w:jc w:val="both"/>
      </w:pPr>
      <w:bookmarkStart w:id="33" w:name="P660"/>
      <w:bookmarkEnd w:id="33"/>
      <w:r>
        <w:rPr>
          <w:rFonts w:ascii="Courier New" w:hAnsi="Courier New" w:cs="Courier New"/>
          <w:sz w:val="20"/>
        </w:rPr>
        <w:t xml:space="preserve">    &lt;4&gt; Перечень соответствующих заболеваний устанавливается уполномоченным</w:t>
      </w:r>
    </w:p>
    <w:p w:rsidR="00B6601E" w:rsidRDefault="00B6601E">
      <w:pPr>
        <w:spacing w:after="1" w:line="200" w:lineRule="auto"/>
        <w:jc w:val="both"/>
      </w:pPr>
      <w:r>
        <w:rPr>
          <w:rFonts w:ascii="Courier New" w:hAnsi="Courier New" w:cs="Courier New"/>
          <w:sz w:val="20"/>
        </w:rPr>
        <w:t>Правительством  Российской  Федерации  федеральным  органом  исполнительной</w:t>
      </w:r>
    </w:p>
    <w:p w:rsidR="00B6601E" w:rsidRDefault="00B6601E">
      <w:pPr>
        <w:spacing w:after="1" w:line="200" w:lineRule="auto"/>
        <w:jc w:val="both"/>
      </w:pPr>
      <w:r>
        <w:rPr>
          <w:rFonts w:ascii="Courier New" w:hAnsi="Courier New" w:cs="Courier New"/>
          <w:sz w:val="20"/>
        </w:rPr>
        <w:t>власти.</w:t>
      </w:r>
    </w:p>
    <w:p w:rsidR="00B6601E" w:rsidRDefault="00B6601E">
      <w:pPr>
        <w:spacing w:after="1" w:line="200" w:lineRule="auto"/>
        <w:jc w:val="both"/>
      </w:pPr>
      <w:bookmarkStart w:id="34" w:name="P663"/>
      <w:bookmarkEnd w:id="34"/>
      <w:r>
        <w:rPr>
          <w:rFonts w:ascii="Courier New" w:hAnsi="Courier New" w:cs="Courier New"/>
          <w:sz w:val="20"/>
        </w:rPr>
        <w:t xml:space="preserve">    &lt;5&gt;  Заполняется в соответствии с требованиями, установленными пунктами</w:t>
      </w:r>
    </w:p>
    <w:p w:rsidR="00B6601E" w:rsidRDefault="00B6601E">
      <w:pPr>
        <w:spacing w:after="1" w:line="200" w:lineRule="auto"/>
        <w:jc w:val="both"/>
      </w:pPr>
      <w:hyperlink w:anchor="P388">
        <w:r>
          <w:rPr>
            <w:rFonts w:ascii="Courier New" w:hAnsi="Courier New" w:cs="Courier New"/>
            <w:color w:val="0000FF"/>
            <w:sz w:val="20"/>
          </w:rPr>
          <w:t>6</w:t>
        </w:r>
      </w:hyperlink>
      <w:r>
        <w:rPr>
          <w:rFonts w:ascii="Courier New" w:hAnsi="Courier New" w:cs="Courier New"/>
          <w:sz w:val="20"/>
        </w:rPr>
        <w:t xml:space="preserve">,    </w:t>
      </w:r>
      <w:hyperlink w:anchor="P404">
        <w:r>
          <w:rPr>
            <w:rFonts w:ascii="Courier New" w:hAnsi="Courier New" w:cs="Courier New"/>
            <w:color w:val="0000FF"/>
            <w:sz w:val="20"/>
          </w:rPr>
          <w:t>8</w:t>
        </w:r>
      </w:hyperlink>
      <w:r>
        <w:rPr>
          <w:rFonts w:ascii="Courier New" w:hAnsi="Courier New" w:cs="Courier New"/>
          <w:sz w:val="20"/>
        </w:rPr>
        <w:t xml:space="preserve">   Порядка   учета   граждан,   нуждающихся   в   жилых   помещениях</w:t>
      </w:r>
    </w:p>
    <w:p w:rsidR="00B6601E" w:rsidRDefault="00B6601E">
      <w:pPr>
        <w:spacing w:after="1" w:line="200" w:lineRule="auto"/>
        <w:jc w:val="both"/>
      </w:pPr>
      <w:r>
        <w:rPr>
          <w:rFonts w:ascii="Courier New" w:hAnsi="Courier New" w:cs="Courier New"/>
          <w:sz w:val="20"/>
        </w:rPr>
        <w:t>специализированного жилищного фонда Томской области, утвержденного Законом,</w:t>
      </w:r>
    </w:p>
    <w:p w:rsidR="00B6601E" w:rsidRDefault="00B6601E">
      <w:pPr>
        <w:spacing w:after="1" w:line="200" w:lineRule="auto"/>
        <w:jc w:val="both"/>
      </w:pPr>
      <w:r>
        <w:rPr>
          <w:rFonts w:ascii="Courier New" w:hAnsi="Courier New" w:cs="Courier New"/>
          <w:sz w:val="20"/>
        </w:rPr>
        <w:t>и принимаемыми во исполнение подзаконными правовыми актами.</w:t>
      </w:r>
    </w:p>
    <w:p w:rsidR="00B6601E" w:rsidRDefault="00B6601E">
      <w:pPr>
        <w:spacing w:after="1" w:line="200" w:lineRule="auto"/>
        <w:jc w:val="both"/>
      </w:pPr>
      <w:bookmarkStart w:id="35" w:name="P667"/>
      <w:bookmarkEnd w:id="35"/>
      <w:r>
        <w:rPr>
          <w:rFonts w:ascii="Courier New" w:hAnsi="Courier New" w:cs="Courier New"/>
          <w:sz w:val="20"/>
        </w:rPr>
        <w:t xml:space="preserve">    &lt;6&gt;  Заполняется заявителем, действующим от своего лица и от лица своих</w:t>
      </w:r>
    </w:p>
    <w:p w:rsidR="00B6601E" w:rsidRDefault="00B6601E">
      <w:pPr>
        <w:spacing w:after="1" w:line="200" w:lineRule="auto"/>
        <w:jc w:val="both"/>
      </w:pPr>
      <w:r>
        <w:rPr>
          <w:rFonts w:ascii="Courier New" w:hAnsi="Courier New" w:cs="Courier New"/>
          <w:sz w:val="20"/>
        </w:rPr>
        <w:t>несовершеннолетних   детей,   не   достигших   возраста   четырнадцати  лет</w:t>
      </w:r>
    </w:p>
    <w:p w:rsidR="00B6601E" w:rsidRDefault="00B6601E">
      <w:pPr>
        <w:spacing w:after="1" w:line="200" w:lineRule="auto"/>
        <w:jc w:val="both"/>
      </w:pPr>
      <w:r>
        <w:rPr>
          <w:rFonts w:ascii="Courier New" w:hAnsi="Courier New" w:cs="Courier New"/>
          <w:sz w:val="20"/>
        </w:rPr>
        <w:t>(малолетних),  и  лиц, находящихся по опекой заявителя, несовершеннолетними</w:t>
      </w:r>
    </w:p>
    <w:p w:rsidR="00B6601E" w:rsidRDefault="00B6601E">
      <w:pPr>
        <w:spacing w:after="1" w:line="200" w:lineRule="auto"/>
        <w:jc w:val="both"/>
      </w:pPr>
      <w:r>
        <w:rPr>
          <w:rFonts w:ascii="Courier New" w:hAnsi="Courier New" w:cs="Courier New"/>
          <w:sz w:val="20"/>
        </w:rPr>
        <w:t>детьми  заявителя  в возрасте от четырнадцати до восемнадцати лет и лицами,</w:t>
      </w:r>
    </w:p>
    <w:p w:rsidR="00B6601E" w:rsidRDefault="00B6601E">
      <w:pPr>
        <w:spacing w:after="1" w:line="200" w:lineRule="auto"/>
        <w:jc w:val="both"/>
      </w:pPr>
      <w:r>
        <w:rPr>
          <w:rFonts w:ascii="Courier New" w:hAnsi="Courier New" w:cs="Courier New"/>
          <w:sz w:val="20"/>
        </w:rPr>
        <w:t>находящимися  под  попечительством  заявителя  (в  установленных  случаях),</w:t>
      </w:r>
    </w:p>
    <w:p w:rsidR="00B6601E" w:rsidRDefault="00B6601E">
      <w:pPr>
        <w:spacing w:after="1" w:line="200" w:lineRule="auto"/>
        <w:jc w:val="both"/>
      </w:pPr>
      <w:r>
        <w:rPr>
          <w:rFonts w:ascii="Courier New" w:hAnsi="Courier New" w:cs="Courier New"/>
          <w:sz w:val="20"/>
        </w:rPr>
        <w:t>действующими   с   письменного  согласия  своего  законного  представителя,</w:t>
      </w:r>
    </w:p>
    <w:p w:rsidR="00B6601E" w:rsidRDefault="00B6601E">
      <w:pPr>
        <w:spacing w:after="1" w:line="200" w:lineRule="auto"/>
        <w:jc w:val="both"/>
      </w:pPr>
      <w:r>
        <w:rPr>
          <w:rFonts w:ascii="Courier New" w:hAnsi="Courier New" w:cs="Courier New"/>
          <w:sz w:val="20"/>
        </w:rPr>
        <w:t>совершеннолетними  и  дееспособными  членами  семьи  заявителя (при наличии</w:t>
      </w:r>
    </w:p>
    <w:p w:rsidR="00B6601E" w:rsidRDefault="00B6601E">
      <w:pPr>
        <w:spacing w:after="1" w:line="200" w:lineRule="auto"/>
        <w:jc w:val="both"/>
      </w:pPr>
      <w:r>
        <w:rPr>
          <w:rFonts w:ascii="Courier New" w:hAnsi="Courier New" w:cs="Courier New"/>
          <w:sz w:val="20"/>
        </w:rPr>
        <w:t>указанных членов семьи).</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1"/>
      </w:pPr>
      <w:r>
        <w:rPr>
          <w:rFonts w:ascii="Calibri" w:hAnsi="Calibri" w:cs="Calibri"/>
        </w:rPr>
        <w:t>Приложение 2</w:t>
      </w:r>
    </w:p>
    <w:p w:rsidR="00B6601E" w:rsidRDefault="00B6601E">
      <w:pPr>
        <w:spacing w:after="1" w:line="220" w:lineRule="auto"/>
        <w:jc w:val="right"/>
      </w:pPr>
      <w:r>
        <w:rPr>
          <w:rFonts w:ascii="Calibri" w:hAnsi="Calibri" w:cs="Calibri"/>
        </w:rPr>
        <w:t>к Порядку</w:t>
      </w:r>
    </w:p>
    <w:p w:rsidR="00B6601E" w:rsidRDefault="00B6601E">
      <w:pPr>
        <w:spacing w:after="1" w:line="220" w:lineRule="auto"/>
        <w:jc w:val="right"/>
      </w:pPr>
      <w:r>
        <w:rPr>
          <w:rFonts w:ascii="Calibri" w:hAnsi="Calibri" w:cs="Calibri"/>
        </w:rPr>
        <w:t>учета граждан, нуждающихся в жилых помещениях</w:t>
      </w:r>
    </w:p>
    <w:p w:rsidR="00B6601E" w:rsidRDefault="00B6601E">
      <w:pPr>
        <w:spacing w:after="1" w:line="220" w:lineRule="auto"/>
        <w:jc w:val="right"/>
      </w:pPr>
      <w:r>
        <w:rPr>
          <w:rFonts w:ascii="Calibri" w:hAnsi="Calibri" w:cs="Calibri"/>
        </w:rPr>
        <w:t>специализированного жилищного фонда Томской области</w:t>
      </w:r>
    </w:p>
    <w:p w:rsidR="00B6601E" w:rsidRDefault="00B6601E">
      <w:pPr>
        <w:spacing w:after="1" w:line="220" w:lineRule="auto"/>
        <w:jc w:val="both"/>
      </w:pPr>
    </w:p>
    <w:p w:rsidR="00B6601E" w:rsidRDefault="00B6601E">
      <w:pPr>
        <w:spacing w:after="1" w:line="200" w:lineRule="auto"/>
        <w:jc w:val="both"/>
      </w:pPr>
      <w:r>
        <w:rPr>
          <w:rFonts w:ascii="Courier New" w:hAnsi="Courier New" w:cs="Courier New"/>
          <w:sz w:val="20"/>
        </w:rPr>
        <w:t>Форма</w:t>
      </w:r>
    </w:p>
    <w:p w:rsidR="00B6601E" w:rsidRDefault="00B6601E">
      <w:pPr>
        <w:spacing w:after="1" w:line="200" w:lineRule="auto"/>
        <w:jc w:val="both"/>
      </w:pPr>
    </w:p>
    <w:p w:rsidR="00B6601E" w:rsidRDefault="00B6601E">
      <w:pPr>
        <w:spacing w:after="1" w:line="200" w:lineRule="auto"/>
        <w:jc w:val="both"/>
      </w:pPr>
      <w:bookmarkStart w:id="36" w:name="P687"/>
      <w:bookmarkEnd w:id="36"/>
      <w:r>
        <w:rPr>
          <w:rFonts w:ascii="Courier New" w:hAnsi="Courier New" w:cs="Courier New"/>
          <w:sz w:val="20"/>
        </w:rPr>
        <w:t xml:space="preserve">                                 РАСПИСКА</w:t>
      </w:r>
    </w:p>
    <w:p w:rsidR="00B6601E" w:rsidRDefault="00B6601E">
      <w:pPr>
        <w:spacing w:after="1" w:line="200" w:lineRule="auto"/>
        <w:jc w:val="both"/>
      </w:pPr>
      <w:r>
        <w:rPr>
          <w:rFonts w:ascii="Courier New" w:hAnsi="Courier New" w:cs="Courier New"/>
          <w:sz w:val="20"/>
        </w:rPr>
        <w:t xml:space="preserve">                          В ПОЛУЧЕНИИ ДОКУМЕНТОВ</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от _____________________________________________________________</w:t>
      </w:r>
    </w:p>
    <w:p w:rsidR="00B6601E" w:rsidRDefault="00B6601E">
      <w:pPr>
        <w:spacing w:after="1" w:line="200" w:lineRule="auto"/>
        <w:jc w:val="both"/>
      </w:pPr>
      <w:r>
        <w:rPr>
          <w:rFonts w:ascii="Courier New" w:hAnsi="Courier New" w:cs="Courier New"/>
          <w:sz w:val="20"/>
        </w:rPr>
        <w:t xml:space="preserve">       (фамилия, имя, отчество (последнее - при наличии) гражданина)</w:t>
      </w:r>
    </w:p>
    <w:p w:rsidR="00B6601E" w:rsidRDefault="00B6601E">
      <w:pPr>
        <w:spacing w:after="1" w:line="22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97"/>
        <w:gridCol w:w="4252"/>
        <w:gridCol w:w="2381"/>
        <w:gridCol w:w="2041"/>
      </w:tblGrid>
      <w:tr w:rsidR="00B6601E">
        <w:tc>
          <w:tcPr>
            <w:tcW w:w="397" w:type="dxa"/>
          </w:tcPr>
          <w:p w:rsidR="00B6601E" w:rsidRDefault="00B6601E">
            <w:pPr>
              <w:spacing w:after="1" w:line="220" w:lineRule="auto"/>
              <w:jc w:val="center"/>
            </w:pPr>
            <w:r>
              <w:rPr>
                <w:rFonts w:ascii="Calibri" w:hAnsi="Calibri" w:cs="Calibri"/>
              </w:rPr>
              <w:t>N пп</w:t>
            </w:r>
          </w:p>
        </w:tc>
        <w:tc>
          <w:tcPr>
            <w:tcW w:w="4252" w:type="dxa"/>
          </w:tcPr>
          <w:p w:rsidR="00B6601E" w:rsidRDefault="00B6601E">
            <w:pPr>
              <w:spacing w:after="1" w:line="220" w:lineRule="auto"/>
              <w:jc w:val="center"/>
            </w:pPr>
            <w:r>
              <w:rPr>
                <w:rFonts w:ascii="Calibri" w:hAnsi="Calibri" w:cs="Calibri"/>
              </w:rPr>
              <w:t>Наименование документа</w:t>
            </w:r>
          </w:p>
        </w:tc>
        <w:tc>
          <w:tcPr>
            <w:tcW w:w="2381" w:type="dxa"/>
          </w:tcPr>
          <w:p w:rsidR="00B6601E" w:rsidRDefault="00B6601E">
            <w:pPr>
              <w:spacing w:after="1" w:line="220" w:lineRule="auto"/>
              <w:jc w:val="center"/>
            </w:pPr>
            <w:r>
              <w:rPr>
                <w:rFonts w:ascii="Calibri" w:hAnsi="Calibri" w:cs="Calibri"/>
              </w:rPr>
              <w:t>Количество страниц</w:t>
            </w:r>
          </w:p>
        </w:tc>
        <w:tc>
          <w:tcPr>
            <w:tcW w:w="2041" w:type="dxa"/>
          </w:tcPr>
          <w:p w:rsidR="00B6601E" w:rsidRDefault="00B6601E">
            <w:pPr>
              <w:spacing w:after="1" w:line="220" w:lineRule="auto"/>
              <w:jc w:val="center"/>
            </w:pPr>
            <w:r>
              <w:rPr>
                <w:rFonts w:ascii="Calibri" w:hAnsi="Calibri" w:cs="Calibri"/>
              </w:rPr>
              <w:t>Примечание</w:t>
            </w:r>
          </w:p>
        </w:tc>
      </w:tr>
      <w:tr w:rsidR="00B6601E">
        <w:tc>
          <w:tcPr>
            <w:tcW w:w="397" w:type="dxa"/>
          </w:tcPr>
          <w:p w:rsidR="00B6601E" w:rsidRDefault="00B6601E">
            <w:pPr>
              <w:spacing w:after="1" w:line="220" w:lineRule="auto"/>
            </w:pPr>
          </w:p>
        </w:tc>
        <w:tc>
          <w:tcPr>
            <w:tcW w:w="4252" w:type="dxa"/>
          </w:tcPr>
          <w:p w:rsidR="00B6601E" w:rsidRDefault="00B6601E">
            <w:pPr>
              <w:spacing w:after="1" w:line="220" w:lineRule="auto"/>
            </w:pPr>
          </w:p>
        </w:tc>
        <w:tc>
          <w:tcPr>
            <w:tcW w:w="2381" w:type="dxa"/>
          </w:tcPr>
          <w:p w:rsidR="00B6601E" w:rsidRDefault="00B6601E">
            <w:pPr>
              <w:spacing w:after="1" w:line="220" w:lineRule="auto"/>
            </w:pPr>
          </w:p>
        </w:tc>
        <w:tc>
          <w:tcPr>
            <w:tcW w:w="2041" w:type="dxa"/>
          </w:tcPr>
          <w:p w:rsidR="00B6601E" w:rsidRDefault="00B6601E">
            <w:pPr>
              <w:spacing w:after="1" w:line="220" w:lineRule="auto"/>
            </w:pPr>
          </w:p>
        </w:tc>
      </w:tr>
    </w:tbl>
    <w:p w:rsidR="00B6601E" w:rsidRDefault="00B6601E">
      <w:pPr>
        <w:spacing w:after="1" w:line="220" w:lineRule="auto"/>
        <w:jc w:val="both"/>
      </w:pPr>
    </w:p>
    <w:p w:rsidR="00B6601E" w:rsidRDefault="00B6601E">
      <w:pPr>
        <w:spacing w:after="1" w:line="200" w:lineRule="auto"/>
        <w:jc w:val="both"/>
      </w:pPr>
      <w:r>
        <w:rPr>
          <w:rFonts w:ascii="Courier New" w:hAnsi="Courier New" w:cs="Courier New"/>
          <w:sz w:val="20"/>
        </w:rPr>
        <w:t>Документы приняты к рассмотрению ___________________.</w:t>
      </w:r>
    </w:p>
    <w:p w:rsidR="00B6601E" w:rsidRDefault="00B6601E">
      <w:pPr>
        <w:spacing w:after="1" w:line="200" w:lineRule="auto"/>
        <w:jc w:val="both"/>
      </w:pPr>
      <w:r>
        <w:rPr>
          <w:rFonts w:ascii="Courier New" w:hAnsi="Courier New" w:cs="Courier New"/>
          <w:sz w:val="20"/>
        </w:rPr>
        <w:t xml:space="preserve">                                       (дата)</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_____________________________ ____________ ________________________________</w:t>
      </w:r>
    </w:p>
    <w:p w:rsidR="00B6601E" w:rsidRDefault="00B6601E">
      <w:pPr>
        <w:spacing w:after="1" w:line="200" w:lineRule="auto"/>
        <w:jc w:val="both"/>
      </w:pPr>
      <w:r>
        <w:rPr>
          <w:rFonts w:ascii="Courier New" w:hAnsi="Courier New" w:cs="Courier New"/>
          <w:sz w:val="20"/>
        </w:rPr>
        <w:t>(наименование должности лица,  (подпись)      (фамилия, имя, отчество</w:t>
      </w:r>
    </w:p>
    <w:p w:rsidR="00B6601E" w:rsidRDefault="00B6601E">
      <w:pPr>
        <w:spacing w:after="1" w:line="200" w:lineRule="auto"/>
        <w:jc w:val="both"/>
      </w:pPr>
      <w:r>
        <w:rPr>
          <w:rFonts w:ascii="Courier New" w:hAnsi="Courier New" w:cs="Courier New"/>
          <w:sz w:val="20"/>
        </w:rPr>
        <w:t xml:space="preserve">   принявшего документы)                      (последнее - при наличии)</w:t>
      </w:r>
    </w:p>
    <w:p w:rsidR="00B6601E" w:rsidRDefault="00B6601E">
      <w:pPr>
        <w:spacing w:after="1" w:line="200" w:lineRule="auto"/>
        <w:jc w:val="both"/>
      </w:pPr>
      <w:r>
        <w:rPr>
          <w:rFonts w:ascii="Courier New" w:hAnsi="Courier New" w:cs="Courier New"/>
          <w:sz w:val="20"/>
        </w:rPr>
        <w:t xml:space="preserve">                                                 должностного лица)</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1"/>
      </w:pPr>
      <w:r>
        <w:rPr>
          <w:rFonts w:ascii="Calibri" w:hAnsi="Calibri" w:cs="Calibri"/>
        </w:rPr>
        <w:t>Приложение 3</w:t>
      </w:r>
    </w:p>
    <w:p w:rsidR="00B6601E" w:rsidRDefault="00B6601E">
      <w:pPr>
        <w:spacing w:after="1" w:line="220" w:lineRule="auto"/>
        <w:jc w:val="right"/>
      </w:pPr>
      <w:r>
        <w:rPr>
          <w:rFonts w:ascii="Calibri" w:hAnsi="Calibri" w:cs="Calibri"/>
        </w:rPr>
        <w:t>к Порядку</w:t>
      </w:r>
    </w:p>
    <w:p w:rsidR="00B6601E" w:rsidRDefault="00B6601E">
      <w:pPr>
        <w:spacing w:after="1" w:line="220" w:lineRule="auto"/>
        <w:jc w:val="right"/>
      </w:pPr>
      <w:r>
        <w:rPr>
          <w:rFonts w:ascii="Calibri" w:hAnsi="Calibri" w:cs="Calibri"/>
        </w:rPr>
        <w:t>учета граждан, нуждающихся в жилых помещениях</w:t>
      </w:r>
    </w:p>
    <w:p w:rsidR="00B6601E" w:rsidRDefault="00B6601E">
      <w:pPr>
        <w:spacing w:after="1" w:line="220" w:lineRule="auto"/>
        <w:jc w:val="right"/>
      </w:pPr>
      <w:r>
        <w:rPr>
          <w:rFonts w:ascii="Calibri" w:hAnsi="Calibri" w:cs="Calibri"/>
        </w:rPr>
        <w:t>специализированного жилищного фонда Томской области</w:t>
      </w:r>
    </w:p>
    <w:p w:rsidR="00B6601E" w:rsidRDefault="00B6601E">
      <w:pPr>
        <w:spacing w:after="1" w:line="220" w:lineRule="auto"/>
        <w:jc w:val="both"/>
      </w:pPr>
    </w:p>
    <w:p w:rsidR="00B6601E" w:rsidRDefault="00B6601E">
      <w:pPr>
        <w:spacing w:after="1" w:line="200" w:lineRule="auto"/>
        <w:jc w:val="both"/>
      </w:pPr>
      <w:r>
        <w:rPr>
          <w:rFonts w:ascii="Courier New" w:hAnsi="Courier New" w:cs="Courier New"/>
          <w:sz w:val="20"/>
        </w:rPr>
        <w:t>Форма</w:t>
      </w:r>
    </w:p>
    <w:p w:rsidR="00B6601E" w:rsidRDefault="00B6601E">
      <w:pPr>
        <w:spacing w:after="1" w:line="200" w:lineRule="auto"/>
        <w:jc w:val="both"/>
      </w:pPr>
    </w:p>
    <w:p w:rsidR="00B6601E" w:rsidRDefault="00B6601E">
      <w:pPr>
        <w:spacing w:after="1" w:line="200" w:lineRule="auto"/>
        <w:jc w:val="both"/>
      </w:pPr>
      <w:bookmarkStart w:id="37" w:name="P721"/>
      <w:bookmarkEnd w:id="37"/>
      <w:r>
        <w:rPr>
          <w:rFonts w:ascii="Courier New" w:hAnsi="Courier New" w:cs="Courier New"/>
          <w:sz w:val="20"/>
        </w:rPr>
        <w:t xml:space="preserve">                                   КНИГА</w:t>
      </w:r>
    </w:p>
    <w:p w:rsidR="00B6601E" w:rsidRDefault="00B6601E">
      <w:pPr>
        <w:spacing w:after="1" w:line="200" w:lineRule="auto"/>
        <w:jc w:val="both"/>
      </w:pPr>
      <w:r>
        <w:rPr>
          <w:rFonts w:ascii="Courier New" w:hAnsi="Courier New" w:cs="Courier New"/>
          <w:sz w:val="20"/>
        </w:rPr>
        <w:t xml:space="preserve">                 РЕГИСТРАЦИИ ЗАЯВЛЕНИЙ О ПРИНЯТИИ НА УЧЕТ</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___________________________________________________</w:t>
      </w:r>
    </w:p>
    <w:p w:rsidR="00B6601E" w:rsidRDefault="00B6601E">
      <w:pPr>
        <w:spacing w:after="1" w:line="200" w:lineRule="auto"/>
        <w:jc w:val="both"/>
      </w:pPr>
      <w:r>
        <w:rPr>
          <w:rFonts w:ascii="Courier New" w:hAnsi="Courier New" w:cs="Courier New"/>
          <w:sz w:val="20"/>
        </w:rPr>
        <w:t xml:space="preserve">                        наименование уполномоченного органа или организации</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Начата _________________</w:t>
      </w:r>
    </w:p>
    <w:p w:rsidR="00B6601E" w:rsidRDefault="00B6601E">
      <w:pPr>
        <w:spacing w:after="1" w:line="200" w:lineRule="auto"/>
        <w:jc w:val="both"/>
      </w:pPr>
      <w:r>
        <w:rPr>
          <w:rFonts w:ascii="Courier New" w:hAnsi="Courier New" w:cs="Courier New"/>
          <w:sz w:val="20"/>
        </w:rPr>
        <w:t xml:space="preserve">                                                               (дата)</w:t>
      </w:r>
    </w:p>
    <w:p w:rsidR="00B6601E" w:rsidRDefault="00B6601E">
      <w:pPr>
        <w:spacing w:after="1" w:line="200" w:lineRule="auto"/>
        <w:jc w:val="both"/>
      </w:pPr>
      <w:r>
        <w:rPr>
          <w:rFonts w:ascii="Courier New" w:hAnsi="Courier New" w:cs="Courier New"/>
          <w:sz w:val="20"/>
        </w:rPr>
        <w:t xml:space="preserve">                                                 Окончена _________________</w:t>
      </w:r>
    </w:p>
    <w:p w:rsidR="00B6601E" w:rsidRDefault="00B6601E">
      <w:pPr>
        <w:spacing w:after="1" w:line="200" w:lineRule="auto"/>
        <w:jc w:val="both"/>
      </w:pPr>
      <w:r>
        <w:rPr>
          <w:rFonts w:ascii="Courier New" w:hAnsi="Courier New" w:cs="Courier New"/>
          <w:sz w:val="20"/>
        </w:rPr>
        <w:t xml:space="preserve">                                                               (дата)</w:t>
      </w:r>
    </w:p>
    <w:p w:rsidR="00B6601E" w:rsidRDefault="00B6601E">
      <w:pPr>
        <w:spacing w:after="1" w:line="22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5"/>
        <w:gridCol w:w="1474"/>
        <w:gridCol w:w="2041"/>
        <w:gridCol w:w="1474"/>
        <w:gridCol w:w="1984"/>
        <w:gridCol w:w="1644"/>
      </w:tblGrid>
      <w:tr w:rsidR="00B6601E">
        <w:tc>
          <w:tcPr>
            <w:tcW w:w="425" w:type="dxa"/>
            <w:vAlign w:val="center"/>
          </w:tcPr>
          <w:p w:rsidR="00B6601E" w:rsidRDefault="00B6601E">
            <w:pPr>
              <w:spacing w:after="1" w:line="220" w:lineRule="auto"/>
              <w:jc w:val="center"/>
            </w:pPr>
            <w:r>
              <w:rPr>
                <w:rFonts w:ascii="Calibri" w:hAnsi="Calibri" w:cs="Calibri"/>
              </w:rPr>
              <w:t>N пп</w:t>
            </w:r>
          </w:p>
        </w:tc>
        <w:tc>
          <w:tcPr>
            <w:tcW w:w="1474" w:type="dxa"/>
            <w:vAlign w:val="center"/>
          </w:tcPr>
          <w:p w:rsidR="00B6601E" w:rsidRDefault="00B6601E">
            <w:pPr>
              <w:spacing w:after="1" w:line="220" w:lineRule="auto"/>
              <w:jc w:val="center"/>
            </w:pPr>
            <w:r>
              <w:rPr>
                <w:rFonts w:ascii="Calibri" w:hAnsi="Calibri" w:cs="Calibri"/>
              </w:rPr>
              <w:t>Дата поступления заявления о принятии на учет</w:t>
            </w:r>
          </w:p>
        </w:tc>
        <w:tc>
          <w:tcPr>
            <w:tcW w:w="2041" w:type="dxa"/>
            <w:vAlign w:val="center"/>
          </w:tcPr>
          <w:p w:rsidR="00B6601E" w:rsidRDefault="00B6601E">
            <w:pPr>
              <w:spacing w:after="1" w:line="220" w:lineRule="auto"/>
              <w:jc w:val="center"/>
            </w:pPr>
            <w:r>
              <w:rPr>
                <w:rFonts w:ascii="Calibri" w:hAnsi="Calibri" w:cs="Calibri"/>
              </w:rPr>
              <w:t>Фамилия, имя, отчество (последнее - при наличии) гражданина, данные документа, удостоверяющего личность гражданина</w:t>
            </w:r>
          </w:p>
        </w:tc>
        <w:tc>
          <w:tcPr>
            <w:tcW w:w="1474" w:type="dxa"/>
            <w:vAlign w:val="center"/>
          </w:tcPr>
          <w:p w:rsidR="00B6601E" w:rsidRDefault="00B6601E">
            <w:pPr>
              <w:spacing w:after="1" w:line="220" w:lineRule="auto"/>
              <w:jc w:val="center"/>
            </w:pPr>
            <w:r>
              <w:rPr>
                <w:rFonts w:ascii="Calibri" w:hAnsi="Calibri" w:cs="Calibri"/>
              </w:rPr>
              <w:t>Адрес места жительства гражданина</w:t>
            </w:r>
          </w:p>
        </w:tc>
        <w:tc>
          <w:tcPr>
            <w:tcW w:w="1984" w:type="dxa"/>
            <w:vAlign w:val="center"/>
          </w:tcPr>
          <w:p w:rsidR="00B6601E" w:rsidRDefault="00B6601E">
            <w:pPr>
              <w:spacing w:after="1" w:line="220" w:lineRule="auto"/>
              <w:jc w:val="center"/>
            </w:pPr>
            <w:r>
              <w:rPr>
                <w:rFonts w:ascii="Calibri" w:hAnsi="Calibri" w:cs="Calibri"/>
              </w:rPr>
              <w:t>Решение уполномоченного органа или организации (наименование, номер, дата, краткое содержание)</w:t>
            </w:r>
          </w:p>
        </w:tc>
        <w:tc>
          <w:tcPr>
            <w:tcW w:w="1644" w:type="dxa"/>
            <w:vAlign w:val="center"/>
          </w:tcPr>
          <w:p w:rsidR="00B6601E" w:rsidRDefault="00B6601E">
            <w:pPr>
              <w:spacing w:after="1" w:line="220" w:lineRule="auto"/>
              <w:jc w:val="center"/>
            </w:pPr>
            <w:r>
              <w:rPr>
                <w:rFonts w:ascii="Calibri" w:hAnsi="Calibri" w:cs="Calibri"/>
              </w:rPr>
              <w:t>Сообщение гражданину о принятом решении (способ, дата)</w:t>
            </w:r>
          </w:p>
        </w:tc>
      </w:tr>
      <w:tr w:rsidR="00B6601E">
        <w:tc>
          <w:tcPr>
            <w:tcW w:w="425" w:type="dxa"/>
          </w:tcPr>
          <w:p w:rsidR="00B6601E" w:rsidRDefault="00B6601E">
            <w:pPr>
              <w:spacing w:after="1" w:line="220" w:lineRule="auto"/>
            </w:pPr>
          </w:p>
        </w:tc>
        <w:tc>
          <w:tcPr>
            <w:tcW w:w="1474" w:type="dxa"/>
          </w:tcPr>
          <w:p w:rsidR="00B6601E" w:rsidRDefault="00B6601E">
            <w:pPr>
              <w:spacing w:after="1" w:line="220" w:lineRule="auto"/>
            </w:pPr>
          </w:p>
        </w:tc>
        <w:tc>
          <w:tcPr>
            <w:tcW w:w="2041" w:type="dxa"/>
          </w:tcPr>
          <w:p w:rsidR="00B6601E" w:rsidRDefault="00B6601E">
            <w:pPr>
              <w:spacing w:after="1" w:line="220" w:lineRule="auto"/>
            </w:pPr>
          </w:p>
        </w:tc>
        <w:tc>
          <w:tcPr>
            <w:tcW w:w="1474" w:type="dxa"/>
          </w:tcPr>
          <w:p w:rsidR="00B6601E" w:rsidRDefault="00B6601E">
            <w:pPr>
              <w:spacing w:after="1" w:line="220" w:lineRule="auto"/>
            </w:pPr>
          </w:p>
        </w:tc>
        <w:tc>
          <w:tcPr>
            <w:tcW w:w="1984" w:type="dxa"/>
          </w:tcPr>
          <w:p w:rsidR="00B6601E" w:rsidRDefault="00B6601E">
            <w:pPr>
              <w:spacing w:after="1" w:line="220" w:lineRule="auto"/>
            </w:pPr>
          </w:p>
        </w:tc>
        <w:tc>
          <w:tcPr>
            <w:tcW w:w="1644" w:type="dxa"/>
          </w:tcPr>
          <w:p w:rsidR="00B6601E" w:rsidRDefault="00B6601E">
            <w:pPr>
              <w:spacing w:after="1" w:line="220" w:lineRule="auto"/>
            </w:pPr>
          </w:p>
        </w:tc>
      </w:tr>
    </w:tbl>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1"/>
      </w:pPr>
      <w:r>
        <w:rPr>
          <w:rFonts w:ascii="Calibri" w:hAnsi="Calibri" w:cs="Calibri"/>
        </w:rPr>
        <w:t>Приложение 4</w:t>
      </w:r>
    </w:p>
    <w:p w:rsidR="00B6601E" w:rsidRDefault="00B6601E">
      <w:pPr>
        <w:spacing w:after="1" w:line="220" w:lineRule="auto"/>
        <w:jc w:val="right"/>
      </w:pPr>
      <w:r>
        <w:rPr>
          <w:rFonts w:ascii="Calibri" w:hAnsi="Calibri" w:cs="Calibri"/>
        </w:rPr>
        <w:t>к Порядку</w:t>
      </w:r>
    </w:p>
    <w:p w:rsidR="00B6601E" w:rsidRDefault="00B6601E">
      <w:pPr>
        <w:spacing w:after="1" w:line="220" w:lineRule="auto"/>
        <w:jc w:val="right"/>
      </w:pPr>
      <w:r>
        <w:rPr>
          <w:rFonts w:ascii="Calibri" w:hAnsi="Calibri" w:cs="Calibri"/>
        </w:rPr>
        <w:t>учета граждан, нуждающихся в жилых помещениях</w:t>
      </w:r>
    </w:p>
    <w:p w:rsidR="00B6601E" w:rsidRDefault="00B6601E">
      <w:pPr>
        <w:spacing w:after="1" w:line="220" w:lineRule="auto"/>
        <w:jc w:val="right"/>
      </w:pPr>
      <w:r>
        <w:rPr>
          <w:rFonts w:ascii="Calibri" w:hAnsi="Calibri" w:cs="Calibri"/>
        </w:rPr>
        <w:t>специализированного жилищного фонда Томской области</w:t>
      </w:r>
    </w:p>
    <w:p w:rsidR="00B6601E" w:rsidRDefault="00B6601E">
      <w:pPr>
        <w:spacing w:after="1" w:line="220" w:lineRule="auto"/>
        <w:jc w:val="both"/>
      </w:pPr>
    </w:p>
    <w:p w:rsidR="00B6601E" w:rsidRDefault="00B6601E">
      <w:pPr>
        <w:spacing w:after="1" w:line="200" w:lineRule="auto"/>
        <w:jc w:val="both"/>
      </w:pPr>
      <w:r>
        <w:rPr>
          <w:rFonts w:ascii="Courier New" w:hAnsi="Courier New" w:cs="Courier New"/>
          <w:sz w:val="20"/>
        </w:rPr>
        <w:t>Форма</w:t>
      </w:r>
    </w:p>
    <w:p w:rsidR="00B6601E" w:rsidRDefault="00B6601E">
      <w:pPr>
        <w:spacing w:after="1" w:line="200" w:lineRule="auto"/>
        <w:jc w:val="both"/>
      </w:pPr>
    </w:p>
    <w:p w:rsidR="00B6601E" w:rsidRDefault="00B6601E">
      <w:pPr>
        <w:spacing w:after="1" w:line="200" w:lineRule="auto"/>
        <w:jc w:val="both"/>
      </w:pPr>
      <w:bookmarkStart w:id="38" w:name="P756"/>
      <w:bookmarkEnd w:id="38"/>
      <w:r>
        <w:rPr>
          <w:rFonts w:ascii="Courier New" w:hAnsi="Courier New" w:cs="Courier New"/>
          <w:sz w:val="20"/>
        </w:rPr>
        <w:t xml:space="preserve">                           КНИГА УЧЕТА ГРАЖДАН,</w:t>
      </w:r>
    </w:p>
    <w:p w:rsidR="00B6601E" w:rsidRDefault="00B6601E">
      <w:pPr>
        <w:spacing w:after="1" w:line="200" w:lineRule="auto"/>
        <w:jc w:val="both"/>
      </w:pPr>
      <w:r>
        <w:rPr>
          <w:rFonts w:ascii="Courier New" w:hAnsi="Courier New" w:cs="Courier New"/>
          <w:sz w:val="20"/>
        </w:rPr>
        <w:t xml:space="preserve">                      НУЖДАЮЩИХСЯ В ЖИЛЫХ ПОМЕЩЕНИЯХ</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___________________________________________________</w:t>
      </w:r>
    </w:p>
    <w:p w:rsidR="00B6601E" w:rsidRDefault="00B6601E">
      <w:pPr>
        <w:spacing w:after="1" w:line="200" w:lineRule="auto"/>
        <w:jc w:val="both"/>
      </w:pPr>
      <w:r>
        <w:rPr>
          <w:rFonts w:ascii="Courier New" w:hAnsi="Courier New" w:cs="Courier New"/>
          <w:sz w:val="20"/>
        </w:rPr>
        <w:t xml:space="preserve">                        наименование уполномоченного органа или организации</w:t>
      </w:r>
    </w:p>
    <w:p w:rsidR="00B6601E" w:rsidRDefault="00B6601E">
      <w:pPr>
        <w:spacing w:after="1" w:line="200" w:lineRule="auto"/>
        <w:jc w:val="both"/>
      </w:pPr>
    </w:p>
    <w:p w:rsidR="00B6601E" w:rsidRDefault="00B6601E">
      <w:pPr>
        <w:spacing w:after="1" w:line="200" w:lineRule="auto"/>
        <w:jc w:val="both"/>
      </w:pPr>
      <w:r>
        <w:rPr>
          <w:rFonts w:ascii="Courier New" w:hAnsi="Courier New" w:cs="Courier New"/>
          <w:sz w:val="20"/>
        </w:rPr>
        <w:t xml:space="preserve">                                                   Начата _________________</w:t>
      </w:r>
    </w:p>
    <w:p w:rsidR="00B6601E" w:rsidRDefault="00B6601E">
      <w:pPr>
        <w:spacing w:after="1" w:line="200" w:lineRule="auto"/>
        <w:jc w:val="both"/>
      </w:pPr>
      <w:r>
        <w:rPr>
          <w:rFonts w:ascii="Courier New" w:hAnsi="Courier New" w:cs="Courier New"/>
          <w:sz w:val="20"/>
        </w:rPr>
        <w:t xml:space="preserve">                                                               (дата)</w:t>
      </w:r>
    </w:p>
    <w:p w:rsidR="00B6601E" w:rsidRDefault="00B6601E">
      <w:pPr>
        <w:spacing w:after="1" w:line="200" w:lineRule="auto"/>
        <w:jc w:val="both"/>
      </w:pPr>
      <w:r>
        <w:rPr>
          <w:rFonts w:ascii="Courier New" w:hAnsi="Courier New" w:cs="Courier New"/>
          <w:sz w:val="20"/>
        </w:rPr>
        <w:t xml:space="preserve">                                                 Окончена _________________</w:t>
      </w:r>
    </w:p>
    <w:p w:rsidR="00B6601E" w:rsidRDefault="00B6601E">
      <w:pPr>
        <w:spacing w:after="1" w:line="200" w:lineRule="auto"/>
        <w:jc w:val="both"/>
      </w:pPr>
      <w:r>
        <w:rPr>
          <w:rFonts w:ascii="Courier New" w:hAnsi="Courier New" w:cs="Courier New"/>
          <w:sz w:val="20"/>
        </w:rPr>
        <w:t xml:space="preserve">                                                               (дата)</w:t>
      </w:r>
    </w:p>
    <w:p w:rsidR="00B6601E" w:rsidRDefault="00B6601E">
      <w:pPr>
        <w:spacing w:after="1" w:line="220" w:lineRule="auto"/>
        <w:jc w:val="both"/>
      </w:pPr>
    </w:p>
    <w:p w:rsidR="00B6601E" w:rsidRDefault="00B6601E">
      <w:pPr>
        <w:sectPr w:rsidR="00B6601E" w:rsidSect="0022497D">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5"/>
        <w:gridCol w:w="1560"/>
        <w:gridCol w:w="1417"/>
        <w:gridCol w:w="1361"/>
        <w:gridCol w:w="1474"/>
        <w:gridCol w:w="1361"/>
        <w:gridCol w:w="1361"/>
        <w:gridCol w:w="1098"/>
        <w:gridCol w:w="1247"/>
        <w:gridCol w:w="1701"/>
        <w:gridCol w:w="964"/>
      </w:tblGrid>
      <w:tr w:rsidR="00B6601E">
        <w:tc>
          <w:tcPr>
            <w:tcW w:w="425" w:type="dxa"/>
            <w:vAlign w:val="center"/>
          </w:tcPr>
          <w:p w:rsidR="00B6601E" w:rsidRDefault="00B6601E">
            <w:pPr>
              <w:spacing w:after="1" w:line="220" w:lineRule="auto"/>
              <w:jc w:val="center"/>
            </w:pPr>
            <w:r>
              <w:rPr>
                <w:rFonts w:ascii="Calibri" w:hAnsi="Calibri" w:cs="Calibri"/>
              </w:rPr>
              <w:lastRenderedPageBreak/>
              <w:t>N пп</w:t>
            </w:r>
          </w:p>
        </w:tc>
        <w:tc>
          <w:tcPr>
            <w:tcW w:w="1560" w:type="dxa"/>
            <w:vAlign w:val="center"/>
          </w:tcPr>
          <w:p w:rsidR="00B6601E" w:rsidRDefault="00B6601E">
            <w:pPr>
              <w:spacing w:after="1" w:line="220" w:lineRule="auto"/>
              <w:jc w:val="center"/>
            </w:pPr>
            <w:r>
              <w:rPr>
                <w:rFonts w:ascii="Calibri" w:hAnsi="Calibri" w:cs="Calibri"/>
              </w:rPr>
              <w:t>Фамилия, имя, отчество (последнее - при наличии) гражданина, состав семьи (фамилия, имя, отчество (последнее - при наличии), степень родства, возраст)</w:t>
            </w:r>
          </w:p>
        </w:tc>
        <w:tc>
          <w:tcPr>
            <w:tcW w:w="1417" w:type="dxa"/>
            <w:vAlign w:val="center"/>
          </w:tcPr>
          <w:p w:rsidR="00B6601E" w:rsidRDefault="00B6601E">
            <w:pPr>
              <w:spacing w:after="1" w:line="220" w:lineRule="auto"/>
              <w:jc w:val="center"/>
            </w:pPr>
            <w:r>
              <w:rPr>
                <w:rFonts w:ascii="Calibri" w:hAnsi="Calibri" w:cs="Calibri"/>
              </w:rPr>
              <w:t>Адрес и краткая характеристика занимаемого жилого помещения. Основания владения</w:t>
            </w:r>
          </w:p>
        </w:tc>
        <w:tc>
          <w:tcPr>
            <w:tcW w:w="1361" w:type="dxa"/>
            <w:vAlign w:val="center"/>
          </w:tcPr>
          <w:p w:rsidR="00B6601E" w:rsidRDefault="00B6601E">
            <w:pPr>
              <w:spacing w:after="1" w:line="220" w:lineRule="auto"/>
              <w:jc w:val="center"/>
            </w:pPr>
            <w:r>
              <w:rPr>
                <w:rFonts w:ascii="Calibri" w:hAnsi="Calibri" w:cs="Calibri"/>
              </w:rPr>
              <w:t xml:space="preserve">Категория граждан, принимаемых на учет и вид жилого помещения </w:t>
            </w:r>
            <w:hyperlink w:anchor="P791">
              <w:r>
                <w:rPr>
                  <w:rFonts w:ascii="Calibri" w:hAnsi="Calibri" w:cs="Calibri"/>
                  <w:color w:val="0000FF"/>
                </w:rPr>
                <w:t>&lt;1&gt;</w:t>
              </w:r>
            </w:hyperlink>
          </w:p>
        </w:tc>
        <w:tc>
          <w:tcPr>
            <w:tcW w:w="1474" w:type="dxa"/>
            <w:vAlign w:val="center"/>
          </w:tcPr>
          <w:p w:rsidR="00B6601E" w:rsidRDefault="00B6601E">
            <w:pPr>
              <w:spacing w:after="1" w:line="220" w:lineRule="auto"/>
              <w:jc w:val="center"/>
            </w:pPr>
            <w:r>
              <w:rPr>
                <w:rFonts w:ascii="Calibri" w:hAnsi="Calibri" w:cs="Calibri"/>
              </w:rPr>
              <w:t>Дата и номер решения уполномоченного органа или организации о принятии на учет</w:t>
            </w:r>
          </w:p>
        </w:tc>
        <w:tc>
          <w:tcPr>
            <w:tcW w:w="1361" w:type="dxa"/>
            <w:vAlign w:val="center"/>
          </w:tcPr>
          <w:p w:rsidR="00B6601E" w:rsidRDefault="00B6601E">
            <w:pPr>
              <w:spacing w:after="1" w:line="220" w:lineRule="auto"/>
              <w:jc w:val="center"/>
            </w:pPr>
            <w:r>
              <w:rPr>
                <w:rFonts w:ascii="Calibri" w:hAnsi="Calibri" w:cs="Calibri"/>
              </w:rPr>
              <w:t>Включение в список на предоставление жилого помещения (дата принятия на учет и номер очереди)</w:t>
            </w:r>
          </w:p>
        </w:tc>
        <w:tc>
          <w:tcPr>
            <w:tcW w:w="1361" w:type="dxa"/>
            <w:vAlign w:val="center"/>
          </w:tcPr>
          <w:p w:rsidR="00B6601E" w:rsidRDefault="00B6601E">
            <w:pPr>
              <w:spacing w:after="1" w:line="220" w:lineRule="auto"/>
              <w:jc w:val="center"/>
            </w:pPr>
            <w:r>
              <w:rPr>
                <w:rFonts w:ascii="Calibri" w:hAnsi="Calibri" w:cs="Calibri"/>
              </w:rPr>
              <w:t>Дата принятия и номер решения о предоставлении жилого помещения</w:t>
            </w:r>
          </w:p>
        </w:tc>
        <w:tc>
          <w:tcPr>
            <w:tcW w:w="1098" w:type="dxa"/>
            <w:vAlign w:val="center"/>
          </w:tcPr>
          <w:p w:rsidR="00B6601E" w:rsidRDefault="00B6601E">
            <w:pPr>
              <w:spacing w:after="1" w:line="220" w:lineRule="auto"/>
              <w:jc w:val="center"/>
            </w:pPr>
            <w:r>
              <w:rPr>
                <w:rFonts w:ascii="Calibri" w:hAnsi="Calibri" w:cs="Calibri"/>
              </w:rPr>
              <w:t>Дата и номер договора найма, безвозмездного пользования</w:t>
            </w:r>
          </w:p>
        </w:tc>
        <w:tc>
          <w:tcPr>
            <w:tcW w:w="1247" w:type="dxa"/>
            <w:vAlign w:val="center"/>
          </w:tcPr>
          <w:p w:rsidR="00B6601E" w:rsidRDefault="00B6601E">
            <w:pPr>
              <w:spacing w:after="1" w:line="220" w:lineRule="auto"/>
              <w:jc w:val="center"/>
            </w:pPr>
            <w:r>
              <w:rPr>
                <w:rFonts w:ascii="Calibri" w:hAnsi="Calibri" w:cs="Calibri"/>
              </w:rPr>
              <w:t xml:space="preserve">Решение о снятии с учета (номер, дата, основание </w:t>
            </w:r>
            <w:hyperlink w:anchor="P792">
              <w:r>
                <w:rPr>
                  <w:rFonts w:ascii="Calibri" w:hAnsi="Calibri" w:cs="Calibri"/>
                  <w:color w:val="0000FF"/>
                </w:rPr>
                <w:t>&lt;2&gt;</w:t>
              </w:r>
            </w:hyperlink>
            <w:r>
              <w:rPr>
                <w:rFonts w:ascii="Calibri" w:hAnsi="Calibri" w:cs="Calibri"/>
              </w:rPr>
              <w:t>)</w:t>
            </w:r>
          </w:p>
        </w:tc>
        <w:tc>
          <w:tcPr>
            <w:tcW w:w="1701" w:type="dxa"/>
            <w:vAlign w:val="center"/>
          </w:tcPr>
          <w:p w:rsidR="00B6601E" w:rsidRDefault="00B6601E">
            <w:pPr>
              <w:spacing w:after="1" w:line="220" w:lineRule="auto"/>
              <w:jc w:val="center"/>
            </w:pPr>
            <w:r>
              <w:rPr>
                <w:rFonts w:ascii="Calibri" w:hAnsi="Calibri" w:cs="Calibri"/>
              </w:rPr>
              <w:t>Сведения о совершенных сделках с помещениями</w:t>
            </w:r>
          </w:p>
        </w:tc>
        <w:tc>
          <w:tcPr>
            <w:tcW w:w="964" w:type="dxa"/>
            <w:vAlign w:val="center"/>
          </w:tcPr>
          <w:p w:rsidR="00B6601E" w:rsidRDefault="00B6601E">
            <w:pPr>
              <w:spacing w:after="1" w:line="220" w:lineRule="auto"/>
              <w:jc w:val="center"/>
            </w:pPr>
            <w:r>
              <w:rPr>
                <w:rFonts w:ascii="Calibri" w:hAnsi="Calibri" w:cs="Calibri"/>
              </w:rPr>
              <w:t>Примечание</w:t>
            </w:r>
          </w:p>
        </w:tc>
      </w:tr>
      <w:tr w:rsidR="00B6601E">
        <w:tc>
          <w:tcPr>
            <w:tcW w:w="425" w:type="dxa"/>
          </w:tcPr>
          <w:p w:rsidR="00B6601E" w:rsidRDefault="00B6601E">
            <w:pPr>
              <w:spacing w:after="1" w:line="220" w:lineRule="auto"/>
            </w:pPr>
          </w:p>
        </w:tc>
        <w:tc>
          <w:tcPr>
            <w:tcW w:w="1560" w:type="dxa"/>
          </w:tcPr>
          <w:p w:rsidR="00B6601E" w:rsidRDefault="00B6601E">
            <w:pPr>
              <w:spacing w:after="1" w:line="220" w:lineRule="auto"/>
            </w:pPr>
          </w:p>
        </w:tc>
        <w:tc>
          <w:tcPr>
            <w:tcW w:w="1417" w:type="dxa"/>
          </w:tcPr>
          <w:p w:rsidR="00B6601E" w:rsidRDefault="00B6601E">
            <w:pPr>
              <w:spacing w:after="1" w:line="220" w:lineRule="auto"/>
            </w:pPr>
          </w:p>
        </w:tc>
        <w:tc>
          <w:tcPr>
            <w:tcW w:w="1361" w:type="dxa"/>
          </w:tcPr>
          <w:p w:rsidR="00B6601E" w:rsidRDefault="00B6601E">
            <w:pPr>
              <w:spacing w:after="1" w:line="220" w:lineRule="auto"/>
            </w:pPr>
          </w:p>
        </w:tc>
        <w:tc>
          <w:tcPr>
            <w:tcW w:w="1474" w:type="dxa"/>
          </w:tcPr>
          <w:p w:rsidR="00B6601E" w:rsidRDefault="00B6601E">
            <w:pPr>
              <w:spacing w:after="1" w:line="220" w:lineRule="auto"/>
            </w:pPr>
          </w:p>
        </w:tc>
        <w:tc>
          <w:tcPr>
            <w:tcW w:w="1361" w:type="dxa"/>
          </w:tcPr>
          <w:p w:rsidR="00B6601E" w:rsidRDefault="00B6601E">
            <w:pPr>
              <w:spacing w:after="1" w:line="220" w:lineRule="auto"/>
            </w:pPr>
          </w:p>
        </w:tc>
        <w:tc>
          <w:tcPr>
            <w:tcW w:w="1361" w:type="dxa"/>
          </w:tcPr>
          <w:p w:rsidR="00B6601E" w:rsidRDefault="00B6601E">
            <w:pPr>
              <w:spacing w:after="1" w:line="220" w:lineRule="auto"/>
            </w:pPr>
          </w:p>
        </w:tc>
        <w:tc>
          <w:tcPr>
            <w:tcW w:w="1098" w:type="dxa"/>
          </w:tcPr>
          <w:p w:rsidR="00B6601E" w:rsidRDefault="00B6601E">
            <w:pPr>
              <w:spacing w:after="1" w:line="220" w:lineRule="auto"/>
            </w:pPr>
          </w:p>
        </w:tc>
        <w:tc>
          <w:tcPr>
            <w:tcW w:w="1247" w:type="dxa"/>
          </w:tcPr>
          <w:p w:rsidR="00B6601E" w:rsidRDefault="00B6601E">
            <w:pPr>
              <w:spacing w:after="1" w:line="220" w:lineRule="auto"/>
            </w:pPr>
          </w:p>
        </w:tc>
        <w:tc>
          <w:tcPr>
            <w:tcW w:w="1701" w:type="dxa"/>
          </w:tcPr>
          <w:p w:rsidR="00B6601E" w:rsidRDefault="00B6601E">
            <w:pPr>
              <w:spacing w:after="1" w:line="220" w:lineRule="auto"/>
            </w:pPr>
          </w:p>
        </w:tc>
        <w:tc>
          <w:tcPr>
            <w:tcW w:w="964" w:type="dxa"/>
          </w:tcPr>
          <w:p w:rsidR="00B6601E" w:rsidRDefault="00B6601E">
            <w:pPr>
              <w:spacing w:after="1" w:line="220" w:lineRule="auto"/>
            </w:pPr>
          </w:p>
        </w:tc>
      </w:tr>
    </w:tbl>
    <w:p w:rsidR="00B6601E" w:rsidRDefault="00B6601E">
      <w:pPr>
        <w:sectPr w:rsidR="00B6601E">
          <w:pgSz w:w="16838" w:h="11905" w:orient="landscape"/>
          <w:pgMar w:top="1701" w:right="1134" w:bottom="850" w:left="1134" w:header="0" w:footer="0" w:gutter="0"/>
          <w:cols w:space="720"/>
          <w:titlePg/>
        </w:sectPr>
      </w:pP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w:t>
      </w:r>
    </w:p>
    <w:p w:rsidR="00B6601E" w:rsidRDefault="00B6601E">
      <w:pPr>
        <w:spacing w:before="220" w:after="1" w:line="220" w:lineRule="auto"/>
        <w:ind w:firstLine="540"/>
        <w:jc w:val="both"/>
      </w:pPr>
      <w:bookmarkStart w:id="39" w:name="P791"/>
      <w:bookmarkEnd w:id="39"/>
      <w:r>
        <w:rPr>
          <w:rFonts w:ascii="Calibri" w:hAnsi="Calibri" w:cs="Calibri"/>
        </w:rPr>
        <w:t xml:space="preserve">&lt;1&gt; Указывается соответствующий пункт (подпункт и пункт) </w:t>
      </w:r>
      <w:hyperlink w:anchor="P164">
        <w:r>
          <w:rPr>
            <w:rFonts w:ascii="Calibri" w:hAnsi="Calibri" w:cs="Calibri"/>
            <w:color w:val="0000FF"/>
          </w:rPr>
          <w:t>части 2 статьи 8</w:t>
        </w:r>
      </w:hyperlink>
      <w:r>
        <w:rPr>
          <w:rFonts w:ascii="Calibri" w:hAnsi="Calibri" w:cs="Calibri"/>
        </w:rPr>
        <w:t xml:space="preserve"> Закона Томской области от 6 сентября 2006 года N 212-ОЗ "О специализированном жилищном фонде Томской области".</w:t>
      </w:r>
    </w:p>
    <w:p w:rsidR="00B6601E" w:rsidRDefault="00B6601E">
      <w:pPr>
        <w:spacing w:before="220" w:after="1" w:line="220" w:lineRule="auto"/>
        <w:ind w:firstLine="540"/>
        <w:jc w:val="both"/>
      </w:pPr>
      <w:bookmarkStart w:id="40" w:name="P792"/>
      <w:bookmarkEnd w:id="40"/>
      <w:r>
        <w:rPr>
          <w:rFonts w:ascii="Calibri" w:hAnsi="Calibri" w:cs="Calibri"/>
        </w:rPr>
        <w:t xml:space="preserve">&lt;2&gt; Указывается в соответствии со </w:t>
      </w:r>
      <w:hyperlink r:id="rId169">
        <w:r>
          <w:rPr>
            <w:rFonts w:ascii="Calibri" w:hAnsi="Calibri" w:cs="Calibri"/>
            <w:color w:val="0000FF"/>
          </w:rPr>
          <w:t>статьей 56</w:t>
        </w:r>
      </w:hyperlink>
      <w:r>
        <w:rPr>
          <w:rFonts w:ascii="Calibri" w:hAnsi="Calibri" w:cs="Calibri"/>
        </w:rPr>
        <w:t xml:space="preserve"> Жилищного кодекса Российской Федерации.</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0"/>
      </w:pPr>
      <w:r>
        <w:rPr>
          <w:rFonts w:ascii="Calibri" w:hAnsi="Calibri" w:cs="Calibri"/>
        </w:rPr>
        <w:t>Приложение 2</w:t>
      </w:r>
    </w:p>
    <w:p w:rsidR="00B6601E" w:rsidRDefault="00B6601E">
      <w:pPr>
        <w:spacing w:after="1" w:line="220" w:lineRule="auto"/>
        <w:jc w:val="right"/>
      </w:pPr>
      <w:r>
        <w:rPr>
          <w:rFonts w:ascii="Calibri" w:hAnsi="Calibri" w:cs="Calibri"/>
        </w:rPr>
        <w:t>к Закону</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"О специализированном жилищном фонде</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both"/>
      </w:pPr>
    </w:p>
    <w:p w:rsidR="00B6601E" w:rsidRDefault="00B6601E">
      <w:pPr>
        <w:spacing w:after="1" w:line="220" w:lineRule="auto"/>
        <w:jc w:val="center"/>
      </w:pPr>
      <w:bookmarkStart w:id="41" w:name="P804"/>
      <w:bookmarkEnd w:id="41"/>
      <w:r>
        <w:rPr>
          <w:rFonts w:ascii="Calibri" w:hAnsi="Calibri" w:cs="Calibri"/>
          <w:b/>
        </w:rPr>
        <w:t>ПОРЯДОК</w:t>
      </w:r>
    </w:p>
    <w:p w:rsidR="00B6601E" w:rsidRDefault="00B6601E">
      <w:pPr>
        <w:spacing w:after="1" w:line="220" w:lineRule="auto"/>
        <w:jc w:val="center"/>
      </w:pPr>
      <w:r>
        <w:rPr>
          <w:rFonts w:ascii="Calibri" w:hAnsi="Calibri" w:cs="Calibri"/>
          <w:b/>
        </w:rPr>
        <w:t>ОПРЕДЕЛЕНИЯ РАЗМЕРА ПЛАТЫ ЗА ЖИЛОЕ ПОМЕЩЕНИЕ</w:t>
      </w:r>
    </w:p>
    <w:p w:rsidR="00B6601E" w:rsidRDefault="00B6601E">
      <w:pPr>
        <w:spacing w:after="1" w:line="220" w:lineRule="auto"/>
        <w:jc w:val="center"/>
      </w:pPr>
      <w:r>
        <w:rPr>
          <w:rFonts w:ascii="Calibri" w:hAnsi="Calibri" w:cs="Calibri"/>
          <w:b/>
        </w:rPr>
        <w:t>СПЕЦИАЛИЗИРОВАННОГО ЖИЛИЩНОГО ФОНДА ТОМСКОЙ ОБЛАСТИ</w:t>
      </w:r>
    </w:p>
    <w:p w:rsidR="00B6601E" w:rsidRDefault="00B6601E">
      <w:pPr>
        <w:spacing w:after="1" w:line="220" w:lineRule="auto"/>
        <w:jc w:val="center"/>
      </w:pPr>
      <w:r>
        <w:rPr>
          <w:rFonts w:ascii="Calibri" w:hAnsi="Calibri" w:cs="Calibri"/>
          <w:b/>
        </w:rPr>
        <w:t>ДЛЯ ГРАЖДАН, ПРОЖИВАЮЩИХ В ОБЩЕЖИТИЯХ,</w:t>
      </w:r>
    </w:p>
    <w:p w:rsidR="00B6601E" w:rsidRDefault="00B6601E">
      <w:pPr>
        <w:spacing w:after="1" w:line="220" w:lineRule="auto"/>
        <w:jc w:val="center"/>
      </w:pPr>
      <w:r>
        <w:rPr>
          <w:rFonts w:ascii="Calibri" w:hAnsi="Calibri" w:cs="Calibri"/>
          <w:b/>
        </w:rPr>
        <w:t>ЕСЛИ В ОДНОЙ КОМНАТЕ В ОБЩЕЖИТИИ ПРОЖИВАЮТ НЕСКОЛЬКО ГРАЖДАН</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center"/>
            </w:pPr>
            <w:r>
              <w:rPr>
                <w:rFonts w:ascii="Calibri" w:hAnsi="Calibri" w:cs="Calibri"/>
                <w:color w:val="392C69"/>
              </w:rPr>
              <w:t>Список изменяющих документов</w:t>
            </w:r>
          </w:p>
          <w:p w:rsidR="00B6601E" w:rsidRDefault="00B6601E">
            <w:pPr>
              <w:spacing w:after="1" w:line="220" w:lineRule="auto"/>
              <w:jc w:val="center"/>
            </w:pPr>
            <w:r>
              <w:rPr>
                <w:rFonts w:ascii="Calibri" w:hAnsi="Calibri" w:cs="Calibri"/>
                <w:color w:val="392C69"/>
              </w:rPr>
              <w:t xml:space="preserve">(введен </w:t>
            </w:r>
            <w:hyperlink r:id="rId170">
              <w:r>
                <w:rPr>
                  <w:rFonts w:ascii="Calibri" w:hAnsi="Calibri" w:cs="Calibri"/>
                  <w:color w:val="0000FF"/>
                </w:rPr>
                <w:t>Законом</w:t>
              </w:r>
            </w:hyperlink>
            <w:r>
              <w:rPr>
                <w:rFonts w:ascii="Calibri" w:hAnsi="Calibri" w:cs="Calibri"/>
                <w:color w:val="392C69"/>
              </w:rPr>
              <w:t xml:space="preserve"> Томской области</w:t>
            </w:r>
          </w:p>
          <w:p w:rsidR="00B6601E" w:rsidRDefault="00B6601E">
            <w:pPr>
              <w:spacing w:after="1" w:line="220" w:lineRule="auto"/>
              <w:jc w:val="center"/>
            </w:pPr>
            <w:r>
              <w:rPr>
                <w:rFonts w:ascii="Calibri" w:hAnsi="Calibri" w:cs="Calibri"/>
                <w:color w:val="392C69"/>
              </w:rPr>
              <w:t>от 12.05.2011 N 82-ОЗ)</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Настоящий Порядок разработан в соответствии с Жилищным </w:t>
      </w:r>
      <w:hyperlink r:id="rId171">
        <w:r>
          <w:rPr>
            <w:rFonts w:ascii="Calibri" w:hAnsi="Calibri" w:cs="Calibri"/>
            <w:color w:val="0000FF"/>
          </w:rPr>
          <w:t>кодексом</w:t>
        </w:r>
      </w:hyperlink>
      <w:r>
        <w:rPr>
          <w:rFonts w:ascii="Calibri" w:hAnsi="Calibri" w:cs="Calibri"/>
        </w:rPr>
        <w:t xml:space="preserve"> Российской Федерации, Законом Томской области "О специализированном жилищном фонде Томской области" и устанавливает порядок определения размера платы за жилое помещение специализированного жилищного фонда Томской области для граждан, проживающих в общежитиях, если в одной комнате в общежитии проживают несколько граждан.</w:t>
      </w:r>
    </w:p>
    <w:p w:rsidR="00B6601E" w:rsidRDefault="00B6601E">
      <w:pPr>
        <w:spacing w:before="220" w:after="1" w:line="220" w:lineRule="auto"/>
        <w:ind w:firstLine="540"/>
        <w:jc w:val="both"/>
      </w:pPr>
      <w:r>
        <w:rPr>
          <w:rFonts w:ascii="Calibri" w:hAnsi="Calibri" w:cs="Calibri"/>
        </w:rPr>
        <w:t>2. Плата за жилое помещение специализированного жилищного фонда Томской области для граждан, проживающих в общежитиях, если в одной комнате в общежитии проживают несколько граждан, включает в себя:</w:t>
      </w:r>
    </w:p>
    <w:p w:rsidR="00B6601E" w:rsidRDefault="00B6601E">
      <w:pPr>
        <w:spacing w:before="220" w:after="1" w:line="220" w:lineRule="auto"/>
        <w:ind w:firstLine="540"/>
        <w:jc w:val="both"/>
      </w:pPr>
      <w:r>
        <w:rPr>
          <w:rFonts w:ascii="Calibri" w:hAnsi="Calibri" w:cs="Calibri"/>
        </w:rPr>
        <w:t>а) плату за пользование жилым помещением (плата за наем);</w:t>
      </w:r>
    </w:p>
    <w:p w:rsidR="00B6601E" w:rsidRDefault="00B6601E">
      <w:pPr>
        <w:spacing w:before="220" w:after="1" w:line="220" w:lineRule="auto"/>
        <w:ind w:firstLine="540"/>
        <w:jc w:val="both"/>
      </w:pPr>
      <w:r>
        <w:rPr>
          <w:rFonts w:ascii="Calibri" w:hAnsi="Calibri" w:cs="Calibri"/>
        </w:rPr>
        <w:t>б) плату за содержание и ремонт жилого помещения.</w:t>
      </w:r>
    </w:p>
    <w:p w:rsidR="00B6601E" w:rsidRDefault="00B6601E">
      <w:pPr>
        <w:spacing w:before="220" w:after="1" w:line="220" w:lineRule="auto"/>
        <w:ind w:firstLine="540"/>
        <w:jc w:val="both"/>
      </w:pPr>
      <w:r>
        <w:rPr>
          <w:rFonts w:ascii="Calibri" w:hAnsi="Calibri" w:cs="Calibri"/>
        </w:rPr>
        <w:t>3. Размер платы за наем, платы за содержание и ремонт жилого помещения для граждан, проживающих в общежитиях, если в одной комнате в общежитии проживают несколько граждан, определяется исходя из площади этого жилого помещения в равных долях для каждого гражданина и рассчитывается по формуле:</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Пжп = (Пн + Пс + Пр) x Sжп / N, где:</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Пжп - размер платы за жилое помещение для каждого из проживающих в жилом помещении гражданина;</w:t>
      </w:r>
    </w:p>
    <w:p w:rsidR="00B6601E" w:rsidRDefault="00B6601E">
      <w:pPr>
        <w:spacing w:before="220" w:after="1" w:line="220" w:lineRule="auto"/>
        <w:ind w:firstLine="540"/>
        <w:jc w:val="both"/>
      </w:pPr>
      <w:r>
        <w:rPr>
          <w:rFonts w:ascii="Calibri" w:hAnsi="Calibri" w:cs="Calibri"/>
        </w:rPr>
        <w:t>Пн - плата за пользование жилым помещением (плата за наем) за 1 кв. м площади жилого помещения;</w:t>
      </w:r>
    </w:p>
    <w:p w:rsidR="00B6601E" w:rsidRDefault="00B6601E">
      <w:pPr>
        <w:spacing w:before="220" w:after="1" w:line="220" w:lineRule="auto"/>
        <w:ind w:firstLine="540"/>
        <w:jc w:val="both"/>
      </w:pPr>
      <w:r>
        <w:rPr>
          <w:rFonts w:ascii="Calibri" w:hAnsi="Calibri" w:cs="Calibri"/>
        </w:rPr>
        <w:t>Пс - плата за содержание жилого помещения за 1 кв. м площади жилого помещения;</w:t>
      </w:r>
    </w:p>
    <w:p w:rsidR="00B6601E" w:rsidRDefault="00B6601E">
      <w:pPr>
        <w:spacing w:before="220" w:after="1" w:line="220" w:lineRule="auto"/>
        <w:ind w:firstLine="540"/>
        <w:jc w:val="both"/>
      </w:pPr>
      <w:r>
        <w:rPr>
          <w:rFonts w:ascii="Calibri" w:hAnsi="Calibri" w:cs="Calibri"/>
        </w:rPr>
        <w:lastRenderedPageBreak/>
        <w:t>Пр - плата за ремонт жилого помещения за 1 кв. м площади жилого помещения;</w:t>
      </w:r>
    </w:p>
    <w:p w:rsidR="00B6601E" w:rsidRDefault="00B6601E">
      <w:pPr>
        <w:spacing w:before="220" w:after="1" w:line="220" w:lineRule="auto"/>
        <w:ind w:firstLine="540"/>
        <w:jc w:val="both"/>
      </w:pPr>
      <w:r>
        <w:rPr>
          <w:rFonts w:ascii="Calibri" w:hAnsi="Calibri" w:cs="Calibri"/>
        </w:rPr>
        <w:t>Sжп - площадь жилого помещения;</w:t>
      </w:r>
    </w:p>
    <w:p w:rsidR="00B6601E" w:rsidRDefault="00B6601E">
      <w:pPr>
        <w:spacing w:before="220" w:after="1" w:line="220" w:lineRule="auto"/>
        <w:ind w:firstLine="540"/>
        <w:jc w:val="both"/>
      </w:pPr>
      <w:r>
        <w:rPr>
          <w:rFonts w:ascii="Calibri" w:hAnsi="Calibri" w:cs="Calibri"/>
        </w:rPr>
        <w:t>N - количество граждан, проживающих в жилом помещении.</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0"/>
      </w:pPr>
      <w:r>
        <w:rPr>
          <w:rFonts w:ascii="Calibri" w:hAnsi="Calibri" w:cs="Calibri"/>
        </w:rPr>
        <w:t>Приложение 2-1</w:t>
      </w:r>
    </w:p>
    <w:p w:rsidR="00B6601E" w:rsidRDefault="00B6601E">
      <w:pPr>
        <w:spacing w:after="1" w:line="220" w:lineRule="auto"/>
        <w:jc w:val="right"/>
      </w:pPr>
      <w:r>
        <w:rPr>
          <w:rFonts w:ascii="Calibri" w:hAnsi="Calibri" w:cs="Calibri"/>
        </w:rPr>
        <w:t>к Закону</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"О специализированном жилищном фонде</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both"/>
      </w:pPr>
    </w:p>
    <w:p w:rsidR="00B6601E" w:rsidRDefault="00B6601E">
      <w:pPr>
        <w:spacing w:after="1" w:line="220" w:lineRule="auto"/>
        <w:jc w:val="center"/>
      </w:pPr>
      <w:bookmarkStart w:id="42" w:name="P838"/>
      <w:bookmarkEnd w:id="42"/>
      <w:r>
        <w:rPr>
          <w:rFonts w:ascii="Calibri" w:hAnsi="Calibri" w:cs="Calibri"/>
          <w:b/>
        </w:rPr>
        <w:t>ПОРЯДОК</w:t>
      </w:r>
    </w:p>
    <w:p w:rsidR="00B6601E" w:rsidRDefault="00B6601E">
      <w:pPr>
        <w:spacing w:after="1" w:line="220" w:lineRule="auto"/>
        <w:jc w:val="center"/>
      </w:pPr>
      <w:r>
        <w:rPr>
          <w:rFonts w:ascii="Calibri" w:hAnsi="Calibri" w:cs="Calibri"/>
          <w:b/>
        </w:rPr>
        <w:t>ОПРЕДЕЛЕНИЯ РАЗМЕРА ПЛАТЫ ЗА ЖИЛОЕ ПОМЕЩЕНИЕ</w:t>
      </w:r>
    </w:p>
    <w:p w:rsidR="00B6601E" w:rsidRDefault="00B6601E">
      <w:pPr>
        <w:spacing w:after="1" w:line="220" w:lineRule="auto"/>
        <w:jc w:val="center"/>
      </w:pPr>
      <w:r>
        <w:rPr>
          <w:rFonts w:ascii="Calibri" w:hAnsi="Calibri" w:cs="Calibri"/>
          <w:b/>
        </w:rPr>
        <w:t>СПЕЦИАЛИЗИРОВАННОГО ЖИЛИЩНОГО ФОНДА ТОМСКОЙ ОБЛАСТИ</w:t>
      </w:r>
    </w:p>
    <w:p w:rsidR="00B6601E" w:rsidRDefault="00B6601E">
      <w:pPr>
        <w:spacing w:after="1" w:line="220" w:lineRule="auto"/>
        <w:jc w:val="center"/>
      </w:pPr>
      <w:r>
        <w:rPr>
          <w:rFonts w:ascii="Calibri" w:hAnsi="Calibri" w:cs="Calibri"/>
          <w:b/>
        </w:rPr>
        <w:t>ДЛЯ ГРАЖДАН, ПРОЖИВАЮЩИХ В ЖИЛЫХ ПОМЕЩЕНИЯХ В ДОМАХ СИСТЕМЫ</w:t>
      </w:r>
    </w:p>
    <w:p w:rsidR="00B6601E" w:rsidRDefault="00B6601E">
      <w:pPr>
        <w:spacing w:after="1" w:line="220" w:lineRule="auto"/>
        <w:jc w:val="center"/>
      </w:pPr>
      <w:r>
        <w:rPr>
          <w:rFonts w:ascii="Calibri" w:hAnsi="Calibri" w:cs="Calibri"/>
          <w:b/>
        </w:rPr>
        <w:t>СОЦИАЛЬНОГО ОБСЛУЖИВАНИЯ ГРАЖДАН</w:t>
      </w:r>
    </w:p>
    <w:p w:rsidR="00B6601E" w:rsidRDefault="00B6601E">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B6601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6601E" w:rsidRDefault="00B6601E"/>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c>
          <w:tcPr>
            <w:tcW w:w="0" w:type="auto"/>
            <w:tcBorders>
              <w:top w:val="nil"/>
              <w:left w:val="nil"/>
              <w:bottom w:val="nil"/>
              <w:right w:val="nil"/>
            </w:tcBorders>
            <w:shd w:val="clear" w:color="auto" w:fill="F4F3F8"/>
            <w:tcMar>
              <w:top w:w="113" w:type="dxa"/>
              <w:left w:w="0" w:type="dxa"/>
              <w:bottom w:w="113" w:type="dxa"/>
              <w:right w:w="0" w:type="dxa"/>
            </w:tcMar>
          </w:tcPr>
          <w:p w:rsidR="00B6601E" w:rsidRDefault="00B6601E">
            <w:pPr>
              <w:spacing w:after="1" w:line="220" w:lineRule="auto"/>
              <w:jc w:val="center"/>
            </w:pPr>
            <w:r>
              <w:rPr>
                <w:rFonts w:ascii="Calibri" w:hAnsi="Calibri" w:cs="Calibri"/>
                <w:color w:val="392C69"/>
              </w:rPr>
              <w:t>Список изменяющих документов</w:t>
            </w:r>
          </w:p>
          <w:p w:rsidR="00B6601E" w:rsidRDefault="00B6601E">
            <w:pPr>
              <w:spacing w:after="1" w:line="220" w:lineRule="auto"/>
              <w:jc w:val="center"/>
            </w:pPr>
            <w:r>
              <w:rPr>
                <w:rFonts w:ascii="Calibri" w:hAnsi="Calibri" w:cs="Calibri"/>
                <w:color w:val="392C69"/>
              </w:rPr>
              <w:t xml:space="preserve">(введен </w:t>
            </w:r>
            <w:hyperlink r:id="rId172">
              <w:r>
                <w:rPr>
                  <w:rFonts w:ascii="Calibri" w:hAnsi="Calibri" w:cs="Calibri"/>
                  <w:color w:val="0000FF"/>
                </w:rPr>
                <w:t>Законом</w:t>
              </w:r>
            </w:hyperlink>
            <w:r>
              <w:rPr>
                <w:rFonts w:ascii="Calibri" w:hAnsi="Calibri" w:cs="Calibri"/>
                <w:color w:val="392C69"/>
              </w:rPr>
              <w:t xml:space="preserve"> Томской области</w:t>
            </w:r>
          </w:p>
          <w:p w:rsidR="00B6601E" w:rsidRDefault="00B6601E">
            <w:pPr>
              <w:spacing w:after="1" w:line="220" w:lineRule="auto"/>
              <w:jc w:val="center"/>
            </w:pPr>
            <w:r>
              <w:rPr>
                <w:rFonts w:ascii="Calibri" w:hAnsi="Calibri" w:cs="Calibri"/>
                <w:color w:val="392C69"/>
              </w:rPr>
              <w:t>от 08.12.2017 N 153-ОЗ)</w:t>
            </w:r>
          </w:p>
        </w:tc>
        <w:tc>
          <w:tcPr>
            <w:tcW w:w="113" w:type="dxa"/>
            <w:tcBorders>
              <w:top w:val="nil"/>
              <w:left w:val="nil"/>
              <w:bottom w:val="nil"/>
              <w:right w:val="nil"/>
            </w:tcBorders>
            <w:shd w:val="clear" w:color="auto" w:fill="F4F3F8"/>
            <w:tcMar>
              <w:top w:w="0" w:type="dxa"/>
              <w:left w:w="0" w:type="dxa"/>
              <w:bottom w:w="0" w:type="dxa"/>
              <w:right w:w="0" w:type="dxa"/>
            </w:tcMar>
          </w:tcPr>
          <w:p w:rsidR="00B6601E" w:rsidRDefault="00B6601E"/>
        </w:tc>
      </w:tr>
    </w:tbl>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1. Настоящий Порядок разработан в соответствии с Жилищным </w:t>
      </w:r>
      <w:hyperlink r:id="rId173">
        <w:r>
          <w:rPr>
            <w:rFonts w:ascii="Calibri" w:hAnsi="Calibri" w:cs="Calibri"/>
            <w:color w:val="0000FF"/>
          </w:rPr>
          <w:t>кодексом</w:t>
        </w:r>
      </w:hyperlink>
      <w:r>
        <w:rPr>
          <w:rFonts w:ascii="Calibri" w:hAnsi="Calibri" w:cs="Calibri"/>
        </w:rPr>
        <w:t xml:space="preserve"> Российской Федерации, Законом Томской области "О специализированном жилищном фонде Томской области" и устанавливает порядок определения размера платы за жилое помещение специализированного жилищного фонда Томской области для граждан, проживающих в жилых помещениях в домах системы социального обслуживания граждан (далее - жилые помещения; специальные дома).</w:t>
      </w:r>
    </w:p>
    <w:p w:rsidR="00B6601E" w:rsidRDefault="00B6601E">
      <w:pPr>
        <w:spacing w:before="220" w:after="1" w:line="220" w:lineRule="auto"/>
        <w:ind w:firstLine="540"/>
        <w:jc w:val="both"/>
      </w:pPr>
      <w:r>
        <w:rPr>
          <w:rFonts w:ascii="Calibri" w:hAnsi="Calibri" w:cs="Calibri"/>
        </w:rPr>
        <w:t>2. Плата за жилое помещение включает:</w:t>
      </w:r>
    </w:p>
    <w:p w:rsidR="00B6601E" w:rsidRDefault="00B6601E">
      <w:pPr>
        <w:spacing w:before="220" w:after="1" w:line="220" w:lineRule="auto"/>
        <w:ind w:firstLine="540"/>
        <w:jc w:val="both"/>
      </w:pPr>
      <w:r>
        <w:rPr>
          <w:rFonts w:ascii="Calibri" w:hAnsi="Calibri" w:cs="Calibri"/>
        </w:rPr>
        <w:t>а) плату за пользование жилым помещением (плату за наем);</w:t>
      </w:r>
    </w:p>
    <w:p w:rsidR="00B6601E" w:rsidRDefault="00B6601E">
      <w:pPr>
        <w:spacing w:before="220" w:after="1" w:line="220" w:lineRule="auto"/>
        <w:ind w:firstLine="540"/>
        <w:jc w:val="both"/>
      </w:pPr>
      <w:r>
        <w:rPr>
          <w:rFonts w:ascii="Calibri" w:hAnsi="Calibri" w:cs="Calibri"/>
        </w:rPr>
        <w:t>б) плату за содержание, в том числе плату за ремонт жилого помещения, плату за услуги и работы по управлению специальным домом.</w:t>
      </w:r>
    </w:p>
    <w:p w:rsidR="00B6601E" w:rsidRDefault="00B6601E">
      <w:pPr>
        <w:spacing w:before="220" w:after="1" w:line="220" w:lineRule="auto"/>
        <w:ind w:firstLine="540"/>
        <w:jc w:val="both"/>
      </w:pPr>
      <w:r>
        <w:rPr>
          <w:rFonts w:ascii="Calibri" w:hAnsi="Calibri" w:cs="Calibri"/>
        </w:rPr>
        <w:t>3. Размер платы за жилое помещение определяется исходя из площади этого жилого помещения и рассчитывается по формуле:</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Пжп = (Пн + Пс + Пр + Пу) x Sжп, где:</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Пжп - размер платы за жилое помещение;</w:t>
      </w:r>
    </w:p>
    <w:p w:rsidR="00B6601E" w:rsidRDefault="00B6601E">
      <w:pPr>
        <w:spacing w:before="220" w:after="1" w:line="220" w:lineRule="auto"/>
        <w:ind w:firstLine="540"/>
        <w:jc w:val="both"/>
      </w:pPr>
      <w:r>
        <w:rPr>
          <w:rFonts w:ascii="Calibri" w:hAnsi="Calibri" w:cs="Calibri"/>
        </w:rPr>
        <w:t>Пн - плата за пользование жилым помещением (плата за наем) за 1 кв. м площади жилого помещения;</w:t>
      </w:r>
    </w:p>
    <w:p w:rsidR="00B6601E" w:rsidRDefault="00B6601E">
      <w:pPr>
        <w:spacing w:before="220" w:after="1" w:line="220" w:lineRule="auto"/>
        <w:ind w:firstLine="540"/>
        <w:jc w:val="both"/>
      </w:pPr>
      <w:r>
        <w:rPr>
          <w:rFonts w:ascii="Calibri" w:hAnsi="Calibri" w:cs="Calibri"/>
        </w:rPr>
        <w:t>Пс - плата за содержание жилого помещения за 1 кв. м площади жилого помещения (за исключением платы за ремонт жилого помещения, платы за услуги и работы по управлению специальным домом);</w:t>
      </w:r>
    </w:p>
    <w:p w:rsidR="00B6601E" w:rsidRDefault="00B6601E">
      <w:pPr>
        <w:spacing w:before="220" w:after="1" w:line="220" w:lineRule="auto"/>
        <w:ind w:firstLine="540"/>
        <w:jc w:val="both"/>
      </w:pPr>
      <w:r>
        <w:rPr>
          <w:rFonts w:ascii="Calibri" w:hAnsi="Calibri" w:cs="Calibri"/>
        </w:rPr>
        <w:t>Пр - плата за ремонт жилого помещения за 1 кв. м площади жилого помещения;</w:t>
      </w:r>
    </w:p>
    <w:p w:rsidR="00B6601E" w:rsidRDefault="00B6601E">
      <w:pPr>
        <w:spacing w:before="220" w:after="1" w:line="220" w:lineRule="auto"/>
        <w:ind w:firstLine="540"/>
        <w:jc w:val="both"/>
      </w:pPr>
      <w:r>
        <w:rPr>
          <w:rFonts w:ascii="Calibri" w:hAnsi="Calibri" w:cs="Calibri"/>
        </w:rPr>
        <w:t>Пу - плата за услуги и работы по управлению специальным домом;</w:t>
      </w:r>
    </w:p>
    <w:p w:rsidR="00B6601E" w:rsidRDefault="00B6601E">
      <w:pPr>
        <w:spacing w:before="220" w:after="1" w:line="220" w:lineRule="auto"/>
        <w:ind w:firstLine="540"/>
        <w:jc w:val="both"/>
      </w:pPr>
      <w:r>
        <w:rPr>
          <w:rFonts w:ascii="Calibri" w:hAnsi="Calibri" w:cs="Calibri"/>
        </w:rPr>
        <w:t>Sжп - площадь жилого помещения.</w:t>
      </w:r>
    </w:p>
    <w:p w:rsidR="00B6601E" w:rsidRDefault="00B6601E">
      <w:pPr>
        <w:spacing w:before="220" w:after="1" w:line="220" w:lineRule="auto"/>
        <w:ind w:firstLine="540"/>
        <w:jc w:val="both"/>
      </w:pPr>
      <w:r>
        <w:rPr>
          <w:rFonts w:ascii="Calibri" w:hAnsi="Calibri" w:cs="Calibri"/>
        </w:rPr>
        <w:lastRenderedPageBreak/>
        <w:t>4. Размер платы за пользование жилым помещением (платы за наем) устанавливается в зависимости от качества, благоустройства, месторасположения специального дома.</w:t>
      </w:r>
    </w:p>
    <w:p w:rsidR="00B6601E" w:rsidRDefault="00B6601E">
      <w:pPr>
        <w:spacing w:before="220" w:after="1" w:line="220" w:lineRule="auto"/>
        <w:ind w:firstLine="540"/>
        <w:jc w:val="both"/>
      </w:pPr>
      <w:r>
        <w:rPr>
          <w:rFonts w:ascii="Calibri" w:hAnsi="Calibri" w:cs="Calibri"/>
        </w:rPr>
        <w:t>Качество специального дома характеризуется материалом стен, пола и потолка, наличием на них трещин и других повреждений.</w:t>
      </w:r>
    </w:p>
    <w:p w:rsidR="00B6601E" w:rsidRDefault="00B6601E">
      <w:pPr>
        <w:spacing w:before="220" w:after="1" w:line="220" w:lineRule="auto"/>
        <w:ind w:firstLine="540"/>
        <w:jc w:val="both"/>
      </w:pPr>
      <w:r>
        <w:rPr>
          <w:rFonts w:ascii="Calibri" w:hAnsi="Calibri" w:cs="Calibri"/>
        </w:rPr>
        <w:t>Благоустройство специального дома определяется наличием лифта, мусоропровода, обеспечения теплоснабжением, электроснабжением, водоснабжением, водоотведением.</w:t>
      </w:r>
    </w:p>
    <w:p w:rsidR="00B6601E" w:rsidRDefault="00B6601E">
      <w:pPr>
        <w:spacing w:before="220" w:after="1" w:line="220" w:lineRule="auto"/>
        <w:ind w:firstLine="540"/>
        <w:jc w:val="both"/>
      </w:pPr>
      <w:r>
        <w:rPr>
          <w:rFonts w:ascii="Calibri" w:hAnsi="Calibri" w:cs="Calibri"/>
        </w:rPr>
        <w:t>Месторасположение специального дома зависит от его близости к центру населенного пункта, на территории которого он расположен, наличием развитой инфраструктуры на прилегающей к нему территории.</w:t>
      </w:r>
    </w:p>
    <w:p w:rsidR="00B6601E" w:rsidRDefault="00B6601E">
      <w:pPr>
        <w:spacing w:before="220" w:after="1" w:line="220" w:lineRule="auto"/>
        <w:ind w:firstLine="540"/>
        <w:jc w:val="both"/>
      </w:pPr>
      <w:r>
        <w:rPr>
          <w:rFonts w:ascii="Calibri" w:hAnsi="Calibri" w:cs="Calibri"/>
        </w:rPr>
        <w:t>5. Плата за содержание жилого помещения (за исключением платы за ремонт жилого помещения, платы за услуги и работы по управлению специальным домом) включает плату за:</w:t>
      </w:r>
    </w:p>
    <w:p w:rsidR="00B6601E" w:rsidRDefault="00B6601E">
      <w:pPr>
        <w:spacing w:before="220" w:after="1" w:line="220" w:lineRule="auto"/>
        <w:ind w:firstLine="540"/>
        <w:jc w:val="both"/>
      </w:pPr>
      <w:r>
        <w:rPr>
          <w:rFonts w:ascii="Calibri" w:hAnsi="Calibri" w:cs="Calibri"/>
        </w:rPr>
        <w:t>1) содержание общего имущества специального дома, в том числе подвала, чердака, подъезда и крыши;</w:t>
      </w:r>
    </w:p>
    <w:p w:rsidR="00B6601E" w:rsidRDefault="00B6601E">
      <w:pPr>
        <w:spacing w:before="220" w:after="1" w:line="220" w:lineRule="auto"/>
        <w:ind w:firstLine="540"/>
        <w:jc w:val="both"/>
      </w:pPr>
      <w:r>
        <w:rPr>
          <w:rFonts w:ascii="Calibri" w:hAnsi="Calibri" w:cs="Calibri"/>
        </w:rPr>
        <w:t>2) техническое обслуживание общих коммуникаций, технических устройств, в том числе лифтов и приборов учета, а также технических помещений специального дома;</w:t>
      </w:r>
    </w:p>
    <w:p w:rsidR="00B6601E" w:rsidRDefault="00B6601E">
      <w:pPr>
        <w:spacing w:before="220" w:after="1" w:line="220" w:lineRule="auto"/>
        <w:ind w:firstLine="540"/>
        <w:jc w:val="both"/>
      </w:pPr>
      <w:r>
        <w:rPr>
          <w:rFonts w:ascii="Calibri" w:hAnsi="Calibri" w:cs="Calibri"/>
        </w:rPr>
        <w:t>3) вывоз бытовых отходов;</w:t>
      </w:r>
    </w:p>
    <w:p w:rsidR="00B6601E" w:rsidRDefault="00B6601E">
      <w:pPr>
        <w:spacing w:before="220" w:after="1" w:line="220" w:lineRule="auto"/>
        <w:ind w:firstLine="540"/>
        <w:jc w:val="both"/>
      </w:pPr>
      <w:r>
        <w:rPr>
          <w:rFonts w:ascii="Calibri" w:hAnsi="Calibri" w:cs="Calibri"/>
        </w:rPr>
        <w:t>4) содержание придомовой территории.</w:t>
      </w:r>
    </w:p>
    <w:p w:rsidR="00B6601E" w:rsidRDefault="00B6601E">
      <w:pPr>
        <w:spacing w:before="220" w:after="1" w:line="220" w:lineRule="auto"/>
        <w:ind w:firstLine="540"/>
        <w:jc w:val="both"/>
      </w:pPr>
      <w:r>
        <w:rPr>
          <w:rFonts w:ascii="Calibri" w:hAnsi="Calibri" w:cs="Calibri"/>
        </w:rPr>
        <w:t xml:space="preserve">6. Плата за ремонт жилого помещения включает текущий ремонт общего имущества специального дома, общих коммуникаций, технических устройств и технических помещений специального дома, объектов придомовой территории по перечню работ, связанных с текущим ремонтом общего имущества жилых домов и оплачиваемых за счет платы за ремонт жилого помещения, согласно </w:t>
      </w:r>
      <w:hyperlink r:id="rId174">
        <w:r>
          <w:rPr>
            <w:rFonts w:ascii="Calibri" w:hAnsi="Calibri" w:cs="Calibri"/>
            <w:color w:val="0000FF"/>
          </w:rPr>
          <w:t>Постановлению</w:t>
        </w:r>
      </w:hyperlink>
      <w:r>
        <w:rPr>
          <w:rFonts w:ascii="Calibri" w:hAnsi="Calibri" w:cs="Calibri"/>
        </w:rPr>
        <w:t xml:space="preserve"> Правительства Российской Федерации от 13.08.2006 N 491 "Об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w:t>
      </w:r>
    </w:p>
    <w:p w:rsidR="00B6601E" w:rsidRDefault="00B6601E">
      <w:pPr>
        <w:spacing w:before="220" w:after="1" w:line="220" w:lineRule="auto"/>
        <w:ind w:firstLine="540"/>
        <w:jc w:val="both"/>
      </w:pPr>
      <w:r>
        <w:rPr>
          <w:rFonts w:ascii="Calibri" w:hAnsi="Calibri" w:cs="Calibri"/>
        </w:rPr>
        <w:t>7. Плата за услуги и работы по управлению специальным домом устанавливается на основании расходов:</w:t>
      </w:r>
    </w:p>
    <w:p w:rsidR="00B6601E" w:rsidRDefault="00B6601E">
      <w:pPr>
        <w:spacing w:before="220" w:after="1" w:line="220" w:lineRule="auto"/>
        <w:ind w:firstLine="540"/>
        <w:jc w:val="both"/>
      </w:pPr>
      <w:r>
        <w:rPr>
          <w:rFonts w:ascii="Calibri" w:hAnsi="Calibri" w:cs="Calibri"/>
        </w:rPr>
        <w:t>на оплату труда и отчисления по обязательному социальному страхованию от несчастных случаев на производстве и профессиональных заболеваний работников, занятых управлением специальным домом;</w:t>
      </w:r>
    </w:p>
    <w:p w:rsidR="00B6601E" w:rsidRDefault="00B6601E">
      <w:pPr>
        <w:spacing w:before="220" w:after="1" w:line="220" w:lineRule="auto"/>
        <w:ind w:firstLine="540"/>
        <w:jc w:val="both"/>
      </w:pPr>
      <w:r>
        <w:rPr>
          <w:rFonts w:ascii="Calibri" w:hAnsi="Calibri" w:cs="Calibri"/>
        </w:rPr>
        <w:t>на содержание и эксплуатацию административных, технических помещений специального дома, включая арендную плату, коммунальные услуги;</w:t>
      </w:r>
    </w:p>
    <w:p w:rsidR="00B6601E" w:rsidRDefault="00B6601E">
      <w:pPr>
        <w:spacing w:before="220" w:after="1" w:line="220" w:lineRule="auto"/>
        <w:ind w:firstLine="540"/>
        <w:jc w:val="both"/>
      </w:pPr>
      <w:r>
        <w:rPr>
          <w:rFonts w:ascii="Calibri" w:hAnsi="Calibri" w:cs="Calibri"/>
        </w:rPr>
        <w:t>на поддержание в надлежащем состоянии оборудования, необходимого для осуществления социального обслуживания граждан, являющихся нанимателями жилых помещений в специальном доме;</w:t>
      </w:r>
    </w:p>
    <w:p w:rsidR="00B6601E" w:rsidRDefault="00B6601E">
      <w:pPr>
        <w:spacing w:before="220" w:after="1" w:line="220" w:lineRule="auto"/>
        <w:ind w:firstLine="540"/>
        <w:jc w:val="both"/>
      </w:pPr>
      <w:r>
        <w:rPr>
          <w:rFonts w:ascii="Calibri" w:hAnsi="Calibri" w:cs="Calibri"/>
        </w:rPr>
        <w:t>связанных с управлением специальным домом, включая почтовые, телефонные расходы, расходы на содержание и эксплуатацию оргтехники, расходы на приобретение программного обеспечения, канцелярских принадлежностей.</w:t>
      </w: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both"/>
      </w:pPr>
    </w:p>
    <w:p w:rsidR="00B6601E" w:rsidRDefault="00B6601E">
      <w:pPr>
        <w:spacing w:after="1" w:line="220" w:lineRule="auto"/>
        <w:jc w:val="right"/>
        <w:outlineLvl w:val="0"/>
      </w:pPr>
      <w:r>
        <w:rPr>
          <w:rFonts w:ascii="Calibri" w:hAnsi="Calibri" w:cs="Calibri"/>
        </w:rPr>
        <w:t>Приложение 3</w:t>
      </w:r>
    </w:p>
    <w:p w:rsidR="00B6601E" w:rsidRDefault="00B6601E">
      <w:pPr>
        <w:spacing w:after="1" w:line="220" w:lineRule="auto"/>
        <w:jc w:val="right"/>
      </w:pPr>
      <w:r>
        <w:rPr>
          <w:rFonts w:ascii="Calibri" w:hAnsi="Calibri" w:cs="Calibri"/>
        </w:rPr>
        <w:lastRenderedPageBreak/>
        <w:t>к Закону</w:t>
      </w:r>
    </w:p>
    <w:p w:rsidR="00B6601E" w:rsidRDefault="00B6601E">
      <w:pPr>
        <w:spacing w:after="1" w:line="220" w:lineRule="auto"/>
        <w:jc w:val="right"/>
      </w:pPr>
      <w:r>
        <w:rPr>
          <w:rFonts w:ascii="Calibri" w:hAnsi="Calibri" w:cs="Calibri"/>
        </w:rPr>
        <w:t>Томской области</w:t>
      </w:r>
    </w:p>
    <w:p w:rsidR="00B6601E" w:rsidRDefault="00B6601E">
      <w:pPr>
        <w:spacing w:after="1" w:line="220" w:lineRule="auto"/>
        <w:jc w:val="right"/>
      </w:pPr>
      <w:r>
        <w:rPr>
          <w:rFonts w:ascii="Calibri" w:hAnsi="Calibri" w:cs="Calibri"/>
        </w:rPr>
        <w:t>"О специализированном жилищном</w:t>
      </w:r>
    </w:p>
    <w:p w:rsidR="00B6601E" w:rsidRDefault="00B6601E">
      <w:pPr>
        <w:spacing w:after="1" w:line="220" w:lineRule="auto"/>
        <w:jc w:val="right"/>
      </w:pPr>
      <w:r>
        <w:rPr>
          <w:rFonts w:ascii="Calibri" w:hAnsi="Calibri" w:cs="Calibri"/>
        </w:rPr>
        <w:t>фонде Томской области"</w:t>
      </w:r>
    </w:p>
    <w:p w:rsidR="00B6601E" w:rsidRDefault="00B6601E">
      <w:pPr>
        <w:spacing w:after="1" w:line="220" w:lineRule="auto"/>
        <w:jc w:val="both"/>
      </w:pPr>
    </w:p>
    <w:p w:rsidR="00B6601E" w:rsidRDefault="00B6601E">
      <w:pPr>
        <w:spacing w:after="1" w:line="220" w:lineRule="auto"/>
        <w:jc w:val="center"/>
      </w:pPr>
      <w:r>
        <w:rPr>
          <w:rFonts w:ascii="Calibri" w:hAnsi="Calibri" w:cs="Calibri"/>
          <w:b/>
        </w:rPr>
        <w:t>ПОРЯДОК</w:t>
      </w:r>
    </w:p>
    <w:p w:rsidR="00B6601E" w:rsidRDefault="00B6601E">
      <w:pPr>
        <w:spacing w:after="1" w:line="220" w:lineRule="auto"/>
        <w:jc w:val="center"/>
      </w:pPr>
      <w:r>
        <w:rPr>
          <w:rFonts w:ascii="Calibri" w:hAnsi="Calibri" w:cs="Calibri"/>
          <w:b/>
        </w:rPr>
        <w:t>ФОРМИРОВАНИЯ СПИСКА ДЕТЕЙ-СИРОТ И ДЕТЕЙ, ОСТАВШИХСЯ</w:t>
      </w:r>
    </w:p>
    <w:p w:rsidR="00B6601E" w:rsidRDefault="00B6601E">
      <w:pPr>
        <w:spacing w:after="1" w:line="220" w:lineRule="auto"/>
        <w:jc w:val="center"/>
      </w:pPr>
      <w:r>
        <w:rPr>
          <w:rFonts w:ascii="Calibri" w:hAnsi="Calibri" w:cs="Calibri"/>
          <w:b/>
        </w:rPr>
        <w:t>БЕЗ ПОПЕЧЕНИЯ РОДИТЕЛЕЙ, ЛИЦ ИЗ ЧИСЛА ДЕТЕЙ-СИРОТ И ДЕТЕЙ,</w:t>
      </w:r>
    </w:p>
    <w:p w:rsidR="00B6601E" w:rsidRDefault="00B6601E">
      <w:pPr>
        <w:spacing w:after="1" w:line="220" w:lineRule="auto"/>
        <w:jc w:val="center"/>
      </w:pPr>
      <w:r>
        <w:rPr>
          <w:rFonts w:ascii="Calibri" w:hAnsi="Calibri" w:cs="Calibri"/>
          <w:b/>
        </w:rPr>
        <w:t>ОСТАВШИХСЯ БЕЗ ПОПЕЧЕНИЯ РОДИТЕЛЕЙ, КОТОРЫЕ ПОДЛЕЖАТ</w:t>
      </w:r>
    </w:p>
    <w:p w:rsidR="00B6601E" w:rsidRDefault="00B6601E">
      <w:pPr>
        <w:spacing w:after="1" w:line="220" w:lineRule="auto"/>
        <w:jc w:val="center"/>
      </w:pPr>
      <w:r>
        <w:rPr>
          <w:rFonts w:ascii="Calibri" w:hAnsi="Calibri" w:cs="Calibri"/>
          <w:b/>
        </w:rPr>
        <w:t>ОБЕСПЕЧЕНИЮ ЖИЛЫМИ ПОМЕЩЕНИЯМИ НА ТЕРРИТОРИИ ТОМСКОЙ ОБЛАСТИ</w:t>
      </w:r>
    </w:p>
    <w:p w:rsidR="00B6601E" w:rsidRDefault="00B6601E">
      <w:pPr>
        <w:spacing w:after="1" w:line="220" w:lineRule="auto"/>
        <w:jc w:val="both"/>
      </w:pPr>
    </w:p>
    <w:p w:rsidR="00B6601E" w:rsidRDefault="00B6601E">
      <w:pPr>
        <w:spacing w:after="1" w:line="220" w:lineRule="auto"/>
        <w:ind w:firstLine="540"/>
        <w:jc w:val="both"/>
      </w:pPr>
      <w:r>
        <w:rPr>
          <w:rFonts w:ascii="Calibri" w:hAnsi="Calibri" w:cs="Calibri"/>
        </w:rPr>
        <w:t xml:space="preserve">Утратил силу. - </w:t>
      </w:r>
      <w:hyperlink r:id="rId175">
        <w:r>
          <w:rPr>
            <w:rFonts w:ascii="Calibri" w:hAnsi="Calibri" w:cs="Calibri"/>
            <w:color w:val="0000FF"/>
          </w:rPr>
          <w:t>Закон</w:t>
        </w:r>
      </w:hyperlink>
      <w:r>
        <w:rPr>
          <w:rFonts w:ascii="Calibri" w:hAnsi="Calibri" w:cs="Calibri"/>
        </w:rPr>
        <w:t xml:space="preserve"> Томской области от 06.05.2019 N 41-ОЗ.</w:t>
      </w:r>
    </w:p>
    <w:p w:rsidR="00B6601E" w:rsidRDefault="00B6601E">
      <w:pPr>
        <w:spacing w:after="1" w:line="220" w:lineRule="auto"/>
        <w:jc w:val="both"/>
      </w:pPr>
    </w:p>
    <w:p w:rsidR="00B6601E" w:rsidRDefault="00B6601E">
      <w:pPr>
        <w:spacing w:after="1" w:line="220" w:lineRule="auto"/>
        <w:jc w:val="both"/>
      </w:pPr>
    </w:p>
    <w:p w:rsidR="00B6601E" w:rsidRDefault="00B6601E">
      <w:pPr>
        <w:pBdr>
          <w:bottom w:val="single" w:sz="6" w:space="0" w:color="auto"/>
        </w:pBdr>
        <w:spacing w:before="100" w:after="100"/>
        <w:jc w:val="both"/>
        <w:rPr>
          <w:sz w:val="2"/>
          <w:szCs w:val="2"/>
        </w:rPr>
      </w:pPr>
    </w:p>
    <w:p w:rsidR="00925376" w:rsidRDefault="00925376">
      <w:bookmarkStart w:id="43" w:name="_GoBack"/>
      <w:bookmarkEnd w:id="43"/>
    </w:p>
    <w:sectPr w:rsidR="00925376">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A49"/>
    <w:rsid w:val="00925376"/>
    <w:rsid w:val="00994A49"/>
    <w:rsid w:val="00B660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D4A0AA-32AE-4B38-BE1A-74F0331C1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5ED2C089870D7BA154828DFF15050B6AE5C461BBE0A1475B0FEB0124292ABCC68DEEA1C14768FAC56C577296AF383A090DFE653253206C5CFE0D766051vFB" TargetMode="External"/><Relationship Id="rId21" Type="http://schemas.openxmlformats.org/officeDocument/2006/relationships/hyperlink" Target="consultantplus://offline/ref=5ED2C089870D7BA154828DFF15050B6AE5C461BBE6A7445B0BE85C2E2173B0C48AE1FED64021F6C46C57729DA3673F1C1CA669324C3E644AE20F7456v1B" TargetMode="External"/><Relationship Id="rId42" Type="http://schemas.openxmlformats.org/officeDocument/2006/relationships/hyperlink" Target="consultantplus://offline/ref=5ED2C089870D7BA154828DFF15050B6AE5C461BBE0A1475B0FEB0124292ABCC68DEEA1C14768FAC56C577294A9383A090DFE653253206C5CFE0D766051vFB" TargetMode="External"/><Relationship Id="rId63" Type="http://schemas.openxmlformats.org/officeDocument/2006/relationships/hyperlink" Target="consultantplus://offline/ref=5ED2C089870D7BA154828DFF15050B6AE5C461BBE5A0495F03E85C2E2173B0C48AE1FED64021F6C46C577396A3673F1C1CA669324C3E644AE20F7456v1B" TargetMode="External"/><Relationship Id="rId84" Type="http://schemas.openxmlformats.org/officeDocument/2006/relationships/hyperlink" Target="consultantplus://offline/ref=5ED2C089870D7BA154828DFF15050B6AE5C461BBE0A6435A03E60124292ABCC68DEEA1C14768FAC56C577294A0383A090DFE653253206C5CFE0D766051vFB" TargetMode="External"/><Relationship Id="rId138" Type="http://schemas.openxmlformats.org/officeDocument/2006/relationships/hyperlink" Target="consultantplus://offline/ref=5ED2C089870D7BA154828DE91669556EE0CA3BB7E1A14A0C57B70773767ABA93DFAEFF98052DE9C464497095AA53v0B" TargetMode="External"/><Relationship Id="rId159" Type="http://schemas.openxmlformats.org/officeDocument/2006/relationships/hyperlink" Target="consultantplus://offline/ref=5ED2C089870D7BA154828DFF15050B6AE5C461BBE0A4425F0FEB0124292ABCC68DEEA1C14768FAC56C577297AF383A090DFE653253206C5CFE0D766051vFB" TargetMode="External"/><Relationship Id="rId170" Type="http://schemas.openxmlformats.org/officeDocument/2006/relationships/hyperlink" Target="consultantplus://offline/ref=5ED2C089870D7BA154828DFF15050B6AE5C461BBE4A246580BE85C2E2173B0C48AE1FED64021F6C46C577A92A3673F1C1CA669324C3E644AE20F7456v1B" TargetMode="External"/><Relationship Id="rId107" Type="http://schemas.openxmlformats.org/officeDocument/2006/relationships/hyperlink" Target="consultantplus://offline/ref=5ED2C089870D7BA154828DFF15050B6AE5C461BBE4A246580BE85C2E2173B0C48AE1FED64021F6C46C577791A3673F1C1CA669324C3E644AE20F7456v1B" TargetMode="External"/><Relationship Id="rId11" Type="http://schemas.openxmlformats.org/officeDocument/2006/relationships/hyperlink" Target="consultantplus://offline/ref=5ED2C089870D7BA154828DFF15050B6AE5C461BBE4A246580BE85C2E2173B0C48AE1FED64021F6C46C57729DA3673F1C1CA669324C3E644AE20F7456v1B" TargetMode="External"/><Relationship Id="rId32" Type="http://schemas.openxmlformats.org/officeDocument/2006/relationships/hyperlink" Target="consultantplus://offline/ref=5ED2C089870D7BA154828DFF15050B6AE5C461BBE0A4425F0FEB0124292ABCC68DEEA1C14768FAC56C577295A0383A090DFE653253206C5CFE0D766051vFB" TargetMode="External"/><Relationship Id="rId53" Type="http://schemas.openxmlformats.org/officeDocument/2006/relationships/hyperlink" Target="consultantplus://offline/ref=5ED2C089870D7BA154828DFF15050B6AE5C461BBE2A342590BE85C2E2173B0C48AE1FED64021F6C46C57729DA3673F1C1CA669324C3E644AE20F7456v1B" TargetMode="External"/><Relationship Id="rId74" Type="http://schemas.openxmlformats.org/officeDocument/2006/relationships/hyperlink" Target="consultantplus://offline/ref=5ED2C089870D7BA154828DFF15050B6AE5C461BBE0A340530CEB0124292ABCC68DEEA1C14768FAC56C577294A9383A090DFE653253206C5CFE0D766051vFB" TargetMode="External"/><Relationship Id="rId128" Type="http://schemas.openxmlformats.org/officeDocument/2006/relationships/hyperlink" Target="consultantplus://offline/ref=5ED2C089870D7BA154828DFF15050B6AE5C461BBE0A4425F0FEB0124292ABCC68DEEA1C14768FAC56C577294AB383A090DFE653253206C5CFE0D766051vFB" TargetMode="External"/><Relationship Id="rId149" Type="http://schemas.openxmlformats.org/officeDocument/2006/relationships/hyperlink" Target="consultantplus://offline/ref=5ED2C089870D7BA154828DE91669556EE0CC39B1E9A64A0C57B70773767ABA93CDAEA794042CF4CC655C26C4EC66635948B5683B4C3C6C565Ev3B" TargetMode="External"/><Relationship Id="rId5" Type="http://schemas.openxmlformats.org/officeDocument/2006/relationships/hyperlink" Target="consultantplus://offline/ref=5ED2C089870D7BA154828DFF15050B6AE5C461BBE3A7455A02E85C2E2173B0C48AE1FED64021F6C46C577292A3673F1C1CA669324C3E644AE20F7456v1B" TargetMode="External"/><Relationship Id="rId95" Type="http://schemas.openxmlformats.org/officeDocument/2006/relationships/hyperlink" Target="consultantplus://offline/ref=5ED2C089870D7BA154828DFF15050B6AE5C461BBE0A3485203EA0124292ABCC68DEEA1C14768FAC56C577295A0383A090DFE653253206C5CFE0D766051vFB" TargetMode="External"/><Relationship Id="rId160" Type="http://schemas.openxmlformats.org/officeDocument/2006/relationships/hyperlink" Target="consultantplus://offline/ref=5ED2C089870D7BA154828DFF15050B6AE5C461BBE0A4425F0FEB0124292ABCC68DEEA1C14768FAC56C577297A0383A090DFE653253206C5CFE0D766051vFB" TargetMode="External"/><Relationship Id="rId22" Type="http://schemas.openxmlformats.org/officeDocument/2006/relationships/hyperlink" Target="consultantplus://offline/ref=5ED2C089870D7BA154828DFF15050B6AE5C461BBE9A3465B0FE85C2E2173B0C48AE1FED64021F6C46C57729DA3673F1C1CA669324C3E644AE20F7456v1B" TargetMode="External"/><Relationship Id="rId43" Type="http://schemas.openxmlformats.org/officeDocument/2006/relationships/hyperlink" Target="consultantplus://offline/ref=5ED2C089870D7BA154828DFF15050B6AE5C461BBE0A3435D0EE30124292ABCC68DEEA1C14768FAC56C577297A8383A090DFE653253206C5CFE0D766051vFB" TargetMode="External"/><Relationship Id="rId64" Type="http://schemas.openxmlformats.org/officeDocument/2006/relationships/hyperlink" Target="consultantplus://offline/ref=5ED2C089870D7BA154828DFF15050B6AE5C461BBE2A342590BE85C2E2173B0C48AE1FED64021F6C46C577391A3673F1C1CA669324C3E644AE20F7456v1B" TargetMode="External"/><Relationship Id="rId118" Type="http://schemas.openxmlformats.org/officeDocument/2006/relationships/hyperlink" Target="consultantplus://offline/ref=5ED2C089870D7BA154828DE91669556EE0CC39B1E9A64A0C57B70773767ABA93DFAEFF98052DE9C464497095AA53v0B" TargetMode="External"/><Relationship Id="rId139" Type="http://schemas.openxmlformats.org/officeDocument/2006/relationships/hyperlink" Target="consultantplus://offline/ref=5ED2C089870D7BA154828DE91669556EE0CC3FB0E2A54A0C57B70773767ABA93CDAEA7940F78A680395A7394B63366464BAB6A53v0B" TargetMode="External"/><Relationship Id="rId85" Type="http://schemas.openxmlformats.org/officeDocument/2006/relationships/hyperlink" Target="consultantplus://offline/ref=5ED2C089870D7BA154828DFF15050B6AE5C461BBE0A6435A03E60124292ABCC68DEEA1C14768FAC56C577297A8383A090DFE653253206C5CFE0D766051vFB" TargetMode="External"/><Relationship Id="rId150" Type="http://schemas.openxmlformats.org/officeDocument/2006/relationships/hyperlink" Target="consultantplus://offline/ref=5ED2C089870D7BA154828DE91669556EE0CC39B1E9A64A0C57B70773767ABA93CDAEA794042DF5CC655C26C4EC66635948B5683B4C3C6C565Ev3B" TargetMode="External"/><Relationship Id="rId171" Type="http://schemas.openxmlformats.org/officeDocument/2006/relationships/hyperlink" Target="consultantplus://offline/ref=5ED2C089870D7BA154828DE91669556EE0CC39B1E9A64A0C57B70773767ABA93DFAEFF98052DE9C464497095AA53v0B" TargetMode="External"/><Relationship Id="rId12" Type="http://schemas.openxmlformats.org/officeDocument/2006/relationships/hyperlink" Target="consultantplus://offline/ref=5ED2C089870D7BA154828DFF15050B6AE5C461BBE4A5445C0AE85C2E2173B0C48AE1FED64021F6C46C57729DA3673F1C1CA669324C3E644AE20F7456v1B" TargetMode="External"/><Relationship Id="rId33" Type="http://schemas.openxmlformats.org/officeDocument/2006/relationships/hyperlink" Target="consultantplus://offline/ref=5ED2C089870D7BA154828DFF15050B6AE5C461BBE0A6435A03E60124292ABCC68DEEA1C14768FAC56C577295A0383A090DFE653253206C5CFE0D766051vFB" TargetMode="External"/><Relationship Id="rId108" Type="http://schemas.openxmlformats.org/officeDocument/2006/relationships/hyperlink" Target="consultantplus://offline/ref=5ED2C089870D7BA154828DFF15050B6AE5C461BBE0A3435D0EE30124292ABCC68DEEA1C14768FAC56C577297AA383A090DFE653253206C5CFE0D766051vFB" TargetMode="External"/><Relationship Id="rId129" Type="http://schemas.openxmlformats.org/officeDocument/2006/relationships/hyperlink" Target="consultantplus://offline/ref=5ED2C089870D7BA154828DFF15050B6AE5C461BBE0A6435A03E60124292ABCC68DEEA1C14768FAC56C577297AD383A090DFE653253206C5CFE0D766051vFB" TargetMode="External"/><Relationship Id="rId54" Type="http://schemas.openxmlformats.org/officeDocument/2006/relationships/hyperlink" Target="consultantplus://offline/ref=5ED2C089870D7BA154828DFF15050B6AE5C461BBE5A0495F03E85C2E2173B0C48AE1FED64021F6C46C577395A3673F1C1CA669324C3E644AE20F7456v1B" TargetMode="External"/><Relationship Id="rId75" Type="http://schemas.openxmlformats.org/officeDocument/2006/relationships/hyperlink" Target="consultantplus://offline/ref=5ED2C089870D7BA154828DFF15050B6AE5C461BBE2A342590BE85C2E2173B0C48AE1FED64021F6C46C577390A3673F1C1CA669324C3E644AE20F7456v1B" TargetMode="External"/><Relationship Id="rId96" Type="http://schemas.openxmlformats.org/officeDocument/2006/relationships/hyperlink" Target="consultantplus://offline/ref=5ED2C089870D7BA154828DE91669556EE0CC39B1E9A64A0C57B70773767ABA93CDAEA794042CF4C26D5C26C4EC66635948B5683B4C3C6C565Ev3B" TargetMode="External"/><Relationship Id="rId140" Type="http://schemas.openxmlformats.org/officeDocument/2006/relationships/hyperlink" Target="consultantplus://offline/ref=5ED2C089870D7BA154828DE91669556EE0CC3FB0E2A54A0C57B70773767ABA93CDAEA7910F78A680395A7394B63366464BAB6A53v0B" TargetMode="External"/><Relationship Id="rId161" Type="http://schemas.openxmlformats.org/officeDocument/2006/relationships/hyperlink" Target="consultantplus://offline/ref=5ED2C089870D7BA154828DFF15050B6AE5C461BBE0A4425F0FEB0124292ABCC68DEEA1C14768FAC56C577296AA383A090DFE653253206C5CFE0D766051vFB" TargetMode="External"/><Relationship Id="rId6" Type="http://schemas.openxmlformats.org/officeDocument/2006/relationships/hyperlink" Target="consultantplus://offline/ref=5ED2C089870D7BA154828DFF15050B6AE5C461BBE2A0415308E85C2E2173B0C48AE1FED64021F6C46C577091A3673F1C1CA669324C3E644AE20F7456v1B" TargetMode="External"/><Relationship Id="rId23" Type="http://schemas.openxmlformats.org/officeDocument/2006/relationships/hyperlink" Target="consultantplus://offline/ref=5ED2C089870D7BA154828DFF15050B6AE5C461BBE8A3465902E85C2E2173B0C48AE1FED64021F6C46C577092A3673F1C1CA669324C3E644AE20F7456v1B" TargetMode="External"/><Relationship Id="rId28" Type="http://schemas.openxmlformats.org/officeDocument/2006/relationships/hyperlink" Target="consultantplus://offline/ref=5ED2C089870D7BA154828DFF15050B6AE5C461BBE0A340530CEB0124292ABCC68DEEA1C14768FAC56C577295A0383A090DFE653253206C5CFE0D766051vFB" TargetMode="External"/><Relationship Id="rId49" Type="http://schemas.openxmlformats.org/officeDocument/2006/relationships/hyperlink" Target="consultantplus://offline/ref=5ED2C089870D7BA154828DFF15050B6AE5C461BBE4A246580BE85C2E2173B0C48AE1FED64021F6C46C577394A3673F1C1CA669324C3E644AE20F7456v1B" TargetMode="External"/><Relationship Id="rId114" Type="http://schemas.openxmlformats.org/officeDocument/2006/relationships/hyperlink" Target="consultantplus://offline/ref=5ED2C089870D7BA154828DFF15050B6AE5C461BBE7A6455209E85C2E2173B0C48AE1FED64021F6C46C57719CA3673F1C1CA669324C3E644AE20F7456v1B" TargetMode="External"/><Relationship Id="rId119" Type="http://schemas.openxmlformats.org/officeDocument/2006/relationships/hyperlink" Target="consultantplus://offline/ref=5ED2C089870D7BA154828DFF15050B6AE5C461BBE5A0495F03E85C2E2173B0C48AE1FED64021F6C46C577390A3673F1C1CA669324C3E644AE20F7456v1B" TargetMode="External"/><Relationship Id="rId44" Type="http://schemas.openxmlformats.org/officeDocument/2006/relationships/hyperlink" Target="consultantplus://offline/ref=5ED2C089870D7BA154828DFF15050B6AE5C461BBE7A6475A09E85C2E2173B0C48AE1FED64021F6C46C57749DA3673F1C1CA669324C3E644AE20F7456v1B" TargetMode="External"/><Relationship Id="rId60" Type="http://schemas.openxmlformats.org/officeDocument/2006/relationships/hyperlink" Target="consultantplus://offline/ref=5ED2C089870D7BA154828DFF15050B6AE5C461BBE7A1425E02E85C2E2173B0C48AE1FED64021F6C46C567096A3673F1C1CA669324C3E644AE20F7456v1B" TargetMode="External"/><Relationship Id="rId65" Type="http://schemas.openxmlformats.org/officeDocument/2006/relationships/hyperlink" Target="consultantplus://offline/ref=5ED2C089870D7BA154828DFF15050B6AE5C461BBE0A6435A03E60124292ABCC68DEEA1C14768FAC56C577294AA383A090DFE653253206C5CFE0D766051vFB" TargetMode="External"/><Relationship Id="rId81" Type="http://schemas.openxmlformats.org/officeDocument/2006/relationships/hyperlink" Target="consultantplus://offline/ref=5ED2C089870D7BA154828DFF15050B6AE5C461BBE0A6435A03E60124292ABCC68DEEA1C14768FAC56C577294AE383A090DFE653253206C5CFE0D766051vFB" TargetMode="External"/><Relationship Id="rId86" Type="http://schemas.openxmlformats.org/officeDocument/2006/relationships/hyperlink" Target="consultantplus://offline/ref=5ED2C089870D7BA154828DFF15050B6AE5C461BBE0A3435D0EE30124292ABCC68DEEA1C14768FAC56C577297A9383A090DFE653253206C5CFE0D766051vFB" TargetMode="External"/><Relationship Id="rId130" Type="http://schemas.openxmlformats.org/officeDocument/2006/relationships/hyperlink" Target="consultantplus://offline/ref=5ED2C089870D7BA154828DFF15050B6AE5C461BBE0A4425F0FEB0124292ABCC68DEEA1C14768FAC56C577294AC383A090DFE653253206C5CFE0D766051vFB" TargetMode="External"/><Relationship Id="rId135" Type="http://schemas.openxmlformats.org/officeDocument/2006/relationships/hyperlink" Target="consultantplus://offline/ref=5ED2C089870D7BA154828DFF15050B6AE5C461BBE0A6475A02E20124292ABCC68DEEA1C14768FAC56C577295A0383A090DFE653253206C5CFE0D766051vFB" TargetMode="External"/><Relationship Id="rId151" Type="http://schemas.openxmlformats.org/officeDocument/2006/relationships/hyperlink" Target="consultantplus://offline/ref=5ED2C089870D7BA154828DE91669556EE0CC39B1E9A64A0C57B70773767ABA93CDAEA7940724FC903D132798A932705841B56A335053vDB" TargetMode="External"/><Relationship Id="rId156" Type="http://schemas.openxmlformats.org/officeDocument/2006/relationships/hyperlink" Target="consultantplus://offline/ref=5ED2C089870D7BA154828DFF15050B6AE5C461BBE0A4425F0FEB0124292ABCC68DEEA1C14768FAC56C577297AD383A090DFE653253206C5CFE0D766051vFB" TargetMode="External"/><Relationship Id="rId177" Type="http://schemas.openxmlformats.org/officeDocument/2006/relationships/theme" Target="theme/theme1.xml"/><Relationship Id="rId172" Type="http://schemas.openxmlformats.org/officeDocument/2006/relationships/hyperlink" Target="consultantplus://offline/ref=5ED2C089870D7BA154828DFF15050B6AE5C461BBE0A1475B0FEB0124292ABCC68DEEA1C14768FAC56C577390A9383A090DFE653253206C5CFE0D766051vFB" TargetMode="External"/><Relationship Id="rId13" Type="http://schemas.openxmlformats.org/officeDocument/2006/relationships/hyperlink" Target="consultantplus://offline/ref=5ED2C089870D7BA154828DFF15050B6AE5C461BBE4A9425E0CE85C2E2173B0C48AE1FED64021F6C46C57729DA3673F1C1CA669324C3E644AE20F7456v1B" TargetMode="External"/><Relationship Id="rId18" Type="http://schemas.openxmlformats.org/officeDocument/2006/relationships/hyperlink" Target="consultantplus://offline/ref=5ED2C089870D7BA154828DFF15050B6AE5C461BBE0A2485E08E00124292ABCC68DEEA1C14768FAC56C577296AB383A090DFE653253206C5CFE0D766051vFB" TargetMode="External"/><Relationship Id="rId39" Type="http://schemas.openxmlformats.org/officeDocument/2006/relationships/hyperlink" Target="consultantplus://offline/ref=5ED2C089870D7BA154828DFF15050B6AE5C461BBE0A1475B0FEB0124292ABCC68DEEA1C14768FAC56C577295A1383A090DFE653253206C5CFE0D766051vFB" TargetMode="External"/><Relationship Id="rId109" Type="http://schemas.openxmlformats.org/officeDocument/2006/relationships/hyperlink" Target="consultantplus://offline/ref=5ED2C089870D7BA154828DFF15050B6AE5C461BBE4A5445C0AE85C2E2173B0C48AE1FED64021F6C46C57729CA3673F1C1CA669324C3E644AE20F7456v1B" TargetMode="External"/><Relationship Id="rId34" Type="http://schemas.openxmlformats.org/officeDocument/2006/relationships/hyperlink" Target="consultantplus://offline/ref=5ED2C089870D7BA154828DFF15050B6AE5C461BBE0A6475A03E40124292ABCC68DEEA1C14768FAC56C577295A0383A090DFE653253206C5CFE0D766051vFB" TargetMode="External"/><Relationship Id="rId50" Type="http://schemas.openxmlformats.org/officeDocument/2006/relationships/hyperlink" Target="consultantplus://offline/ref=5ED2C089870D7BA154828DFF15050B6AE5C461BBE4A246580BE85C2E2173B0C48AE1FED64021F6C46C577397A3673F1C1CA669324C3E644AE20F7456v1B" TargetMode="External"/><Relationship Id="rId55" Type="http://schemas.openxmlformats.org/officeDocument/2006/relationships/hyperlink" Target="consultantplus://offline/ref=5ED2C089870D7BA154828DFF15050B6AE5C461BBE0A2485E08E00124292ABCC68DEEA1C14768FAC56C577296AC383A090DFE653253206C5CFE0D766051vFB" TargetMode="External"/><Relationship Id="rId76" Type="http://schemas.openxmlformats.org/officeDocument/2006/relationships/hyperlink" Target="consultantplus://offline/ref=5ED2C089870D7BA154828DFF15050B6AE5C461BBE0A4425F0FEB0124292ABCC68DEEA1C14768FAC56C577294A9383A090DFE653253206C5CFE0D766051vFB" TargetMode="External"/><Relationship Id="rId97" Type="http://schemas.openxmlformats.org/officeDocument/2006/relationships/hyperlink" Target="consultantplus://offline/ref=5ED2C089870D7BA154828DFF15050B6AE5C461BBE8A742520BE85C2E2173B0C48AE1FED64021F6C46C577397A3673F1C1CA669324C3E644AE20F7456v1B" TargetMode="External"/><Relationship Id="rId104" Type="http://schemas.openxmlformats.org/officeDocument/2006/relationships/hyperlink" Target="consultantplus://offline/ref=5ED2C089870D7BA154828DFF15050B6AE5C461BBE8A742520BE85C2E2173B0C48AE1FED64021F6C46C577390A3673F1C1CA669324C3E644AE20F7456v1B" TargetMode="External"/><Relationship Id="rId120" Type="http://schemas.openxmlformats.org/officeDocument/2006/relationships/hyperlink" Target="consultantplus://offline/ref=5ED2C089870D7BA154828DFF15050B6AE5C461BBE0A6435A03E60124292ABCC68DEEA1C14768FAC56C577297AC383A090DFE653253206C5CFE0D766051vFB" TargetMode="External"/><Relationship Id="rId125" Type="http://schemas.openxmlformats.org/officeDocument/2006/relationships/hyperlink" Target="consultantplus://offline/ref=5ED2C089870D7BA154828DFF15050B6AE5C461BBE0A2485E08E00124292ABCC68DEEA1C14768FAC56C577296AE383A090DFE653253206C5CFE0D766051vFB" TargetMode="External"/><Relationship Id="rId141" Type="http://schemas.openxmlformats.org/officeDocument/2006/relationships/hyperlink" Target="consultantplus://offline/ref=5ED2C089870D7BA154828DFF15050B6AE5C461BBE0A6475A02E20124292ABCC68DEEA1C14768FAC56C577295A1383A090DFE653253206C5CFE0D766051vFB" TargetMode="External"/><Relationship Id="rId146" Type="http://schemas.openxmlformats.org/officeDocument/2006/relationships/hyperlink" Target="consultantplus://offline/ref=5ED2C089870D7BA154828DFF15050B6AE5C461BBE0A4425F0FEB0124292ABCC68DEEA1C14768FAC56C577294A0383A090DFE653253206C5CFE0D766051vFB" TargetMode="External"/><Relationship Id="rId167" Type="http://schemas.openxmlformats.org/officeDocument/2006/relationships/hyperlink" Target="consultantplus://offline/ref=5ED2C089870D7BA154828DFF15050B6AE5C461BBE0A4425F0FEB0124292ABCC68DEEA1C14768FAC56C577291A8383A090DFE653253206C5CFE0D766051vFB" TargetMode="External"/><Relationship Id="rId7" Type="http://schemas.openxmlformats.org/officeDocument/2006/relationships/hyperlink" Target="consultantplus://offline/ref=5ED2C089870D7BA154828DFF15050B6AE5C461BBE2A342590BE85C2E2173B0C48AE1FED64021F6C46C577292A3673F1C1CA669324C3E644AE20F7456v1B" TargetMode="External"/><Relationship Id="rId71" Type="http://schemas.openxmlformats.org/officeDocument/2006/relationships/hyperlink" Target="consultantplus://offline/ref=5ED2C089870D7BA154828DFF15050B6AE5C461BBE0A6435A03E60124292ABCC68DEEA1C14768FAC56C577294AB383A090DFE653253206C5CFE0D766051vFB" TargetMode="External"/><Relationship Id="rId92" Type="http://schemas.openxmlformats.org/officeDocument/2006/relationships/hyperlink" Target="consultantplus://offline/ref=5ED2C089870D7BA154828DFF15050B6AE5C461BBE6A0455D0BE85C2E2173B0C48AE1FED64021F6C46C57729DA3673F1C1CA669324C3E644AE20F7456v1B" TargetMode="External"/><Relationship Id="rId162" Type="http://schemas.openxmlformats.org/officeDocument/2006/relationships/hyperlink" Target="consultantplus://offline/ref=5ED2C089870D7BA154828DE91669556EE0CC39B1E9A64A0C57B70773767ABA93CDAEA794042CF2CC645C26C4EC66635948B5683B4C3C6C565Ev3B" TargetMode="External"/><Relationship Id="rId2" Type="http://schemas.openxmlformats.org/officeDocument/2006/relationships/settings" Target="settings.xml"/><Relationship Id="rId29" Type="http://schemas.openxmlformats.org/officeDocument/2006/relationships/hyperlink" Target="consultantplus://offline/ref=5ED2C089870D7BA154828DFF15050B6AE5C461BBE0A3485203EA0124292ABCC68DEEA1C14768FAC56C577295A0383A090DFE653253206C5CFE0D766051vFB" TargetMode="External"/><Relationship Id="rId24" Type="http://schemas.openxmlformats.org/officeDocument/2006/relationships/hyperlink" Target="consultantplus://offline/ref=5ED2C089870D7BA154828DFF15050B6AE5C461BBE8A742520BE85C2E2173B0C48AE1FED64021F6C46C57729DA3673F1C1CA669324C3E644AE20F7456v1B" TargetMode="External"/><Relationship Id="rId40" Type="http://schemas.openxmlformats.org/officeDocument/2006/relationships/hyperlink" Target="consultantplus://offline/ref=5ED2C089870D7BA154828DE91669556EE0CC39B1E9A64A0C57B70773767ABA93CDAEA794042CF2CC6C5C26C4EC66635948B5683B4C3C6C565Ev3B" TargetMode="External"/><Relationship Id="rId45" Type="http://schemas.openxmlformats.org/officeDocument/2006/relationships/hyperlink" Target="consultantplus://offline/ref=5ED2C089870D7BA154828DFF15050B6AE5C461BBE0A6435A03E60124292ABCC68DEEA1C14768FAC56C577295A1383A090DFE653253206C5CFE0D766051vFB" TargetMode="External"/><Relationship Id="rId66" Type="http://schemas.openxmlformats.org/officeDocument/2006/relationships/hyperlink" Target="consultantplus://offline/ref=5ED2C089870D7BA154828DFF15050B6AE5C461BBE3A7455A02E85C2E2173B0C48AE1FED64021F6C46C57729DA3673F1C1CA669324C3E644AE20F7456v1B" TargetMode="External"/><Relationship Id="rId87" Type="http://schemas.openxmlformats.org/officeDocument/2006/relationships/hyperlink" Target="consultantplus://offline/ref=5ED2C089870D7BA154828DFF15050B6AE5C461BBE0A1475B0FEB0124292ABCC68DEEA1C14768FAC56C577296A8383A090DFE653253206C5CFE0D766051vFB" TargetMode="External"/><Relationship Id="rId110" Type="http://schemas.openxmlformats.org/officeDocument/2006/relationships/hyperlink" Target="consultantplus://offline/ref=5ED2C089870D7BA154828DFF15050B6AE5C461BBE6A7445B0BE85C2E2173B0C48AE1FED64021F6C46C57729DA3673F1C1CA669324C3E644AE20F7456v1B" TargetMode="External"/><Relationship Id="rId115" Type="http://schemas.openxmlformats.org/officeDocument/2006/relationships/hyperlink" Target="consultantplus://offline/ref=5ED2C089870D7BA154828DFF15050B6AE5C461BBE0A3435D0EE30124292ABCC68DEEA1C14768FAC56C577297AB383A090DFE653253206C5CFE0D766051vFB" TargetMode="External"/><Relationship Id="rId131" Type="http://schemas.openxmlformats.org/officeDocument/2006/relationships/hyperlink" Target="consultantplus://offline/ref=5ED2C089870D7BA154828DFF15050B6AE5C461BBE0A1475B0FEB0124292ABCC68DEEA1C14768FAC56C577291A9383A090DFE653253206C5CFE0D766051vFB" TargetMode="External"/><Relationship Id="rId136" Type="http://schemas.openxmlformats.org/officeDocument/2006/relationships/hyperlink" Target="consultantplus://offline/ref=5ED2C089870D7BA154828DFF15050B6AE5C461BBE0A6435A03E60124292ABCC68DEEA1C14768FAC56C577297A0383A090DFE653253206C5CFE0D766051vFB" TargetMode="External"/><Relationship Id="rId157" Type="http://schemas.openxmlformats.org/officeDocument/2006/relationships/hyperlink" Target="consultantplus://offline/ref=5ED2C089870D7BA154828DE91669556EE0CA3BB7E1A24A0C57B70773767ABA93CDAEA797072AF7CF380636C0A5326F4649A37631523C56vFB" TargetMode="External"/><Relationship Id="rId61" Type="http://schemas.openxmlformats.org/officeDocument/2006/relationships/hyperlink" Target="consultantplus://offline/ref=5ED2C089870D7BA154828DFF15050B6AE5C461BBE2A342590BE85C2E2173B0C48AE1FED64021F6C46C577391A3673F1C1CA669324C3E644AE20F7456v1B" TargetMode="External"/><Relationship Id="rId82" Type="http://schemas.openxmlformats.org/officeDocument/2006/relationships/hyperlink" Target="consultantplus://offline/ref=5ED2C089870D7BA154828DFF15050B6AE5C461BBE0A7415A02E00124292ABCC68DEEA1C14768FAC56C577294AB383A090DFE653253206C5CFE0D766051vFB" TargetMode="External"/><Relationship Id="rId152" Type="http://schemas.openxmlformats.org/officeDocument/2006/relationships/hyperlink" Target="consultantplus://offline/ref=5ED2C089870D7BA154828DE91669556EE0CA3BB7E1A24A0C57B70773767ABA93CDAEA797072AF7CF380636C0A5326F4649A37631523C56vFB" TargetMode="External"/><Relationship Id="rId173" Type="http://schemas.openxmlformats.org/officeDocument/2006/relationships/hyperlink" Target="consultantplus://offline/ref=5ED2C089870D7BA154828DE91669556EE0CC39B1E9A64A0C57B70773767ABA93DFAEFF98052DE9C464497095AA53v0B" TargetMode="External"/><Relationship Id="rId19" Type="http://schemas.openxmlformats.org/officeDocument/2006/relationships/hyperlink" Target="consultantplus://offline/ref=5ED2C089870D7BA154828DFF15050B6AE5C461BBE6A3425309E85C2E2173B0C48AE1FED64021F6C46C57729DA3673F1C1CA669324C3E644AE20F7456v1B" TargetMode="External"/><Relationship Id="rId14" Type="http://schemas.openxmlformats.org/officeDocument/2006/relationships/hyperlink" Target="consultantplus://offline/ref=5ED2C089870D7BA154828DFF15050B6AE5C461BBE7A1425E02E85C2E2173B0C48AE1FED64021F6C46C567097A3673F1C1CA669324C3E644AE20F7456v1B" TargetMode="External"/><Relationship Id="rId30" Type="http://schemas.openxmlformats.org/officeDocument/2006/relationships/hyperlink" Target="consultantplus://offline/ref=5ED2C089870D7BA154828DFF15050B6AE5C461BBE0A4405F0AE20124292ABCC68DEEA1C14768FAC56C577295A0383A090DFE653253206C5CFE0D766051vFB" TargetMode="External"/><Relationship Id="rId35" Type="http://schemas.openxmlformats.org/officeDocument/2006/relationships/hyperlink" Target="consultantplus://offline/ref=5ED2C089870D7BA154828DFF15050B6AE5C461BBE0A6475A02E20124292ABCC68DEEA1C14768FAC56C577295A0383A090DFE653253206C5CFE0D766051vFB" TargetMode="External"/><Relationship Id="rId56" Type="http://schemas.openxmlformats.org/officeDocument/2006/relationships/hyperlink" Target="consultantplus://offline/ref=5ED2C089870D7BA154828DFF15050B6AE5C461BBE0A6435A03E60124292ABCC68DEEA1C14768FAC56C577294A9383A090DFE653253206C5CFE0D766051vFB" TargetMode="External"/><Relationship Id="rId77" Type="http://schemas.openxmlformats.org/officeDocument/2006/relationships/hyperlink" Target="consultantplus://offline/ref=5ED2C089870D7BA154828DFF15050B6AE5C461BBE2A342590BE85C2E2173B0C48AE1FED64021F6C46C577390A3673F1C1CA669324C3E644AE20F7456v1B" TargetMode="External"/><Relationship Id="rId100" Type="http://schemas.openxmlformats.org/officeDocument/2006/relationships/hyperlink" Target="consultantplus://offline/ref=5ED2C089870D7BA154828DFF15050B6AE5C461BBE7A6475A09E85C2E2173B0C48AE1FED64021F6C46C577597A3673F1C1CA669324C3E644AE20F7456v1B" TargetMode="External"/><Relationship Id="rId105" Type="http://schemas.openxmlformats.org/officeDocument/2006/relationships/hyperlink" Target="consultantplus://offline/ref=5ED2C089870D7BA154828DFF15050B6AE5C461BBE0A1475B0FEB0124292ABCC68DEEA1C14768FAC56C577296AA383A090DFE653253206C5CFE0D766051vFB" TargetMode="External"/><Relationship Id="rId126" Type="http://schemas.openxmlformats.org/officeDocument/2006/relationships/hyperlink" Target="consultantplus://offline/ref=5ED2C089870D7BA154828DFF15050B6AE5C461BBE0A4405F0AE20124292ABCC68DEEA1C14768FAC56C577295A0383A090DFE653253206C5CFE0D766051vFB" TargetMode="External"/><Relationship Id="rId147" Type="http://schemas.openxmlformats.org/officeDocument/2006/relationships/hyperlink" Target="consultantplus://offline/ref=5ED2C089870D7BA154828DE91669556EE0CC3FB0E2A54A0C57B70773767ABA93DFAEFF98052DE9C464497095AA53v0B" TargetMode="External"/><Relationship Id="rId168" Type="http://schemas.openxmlformats.org/officeDocument/2006/relationships/hyperlink" Target="consultantplus://offline/ref=5ED2C089870D7BA154828DFF15050B6AE5C461BBE0A4425F0FEB0124292ABCC68DEEA1C14768FAC56C577291A9383A090DFE653253206C5CFE0D766051vFB" TargetMode="External"/><Relationship Id="rId8" Type="http://schemas.openxmlformats.org/officeDocument/2006/relationships/hyperlink" Target="consultantplus://offline/ref=5ED2C089870D7BA154828DFF15050B6AE5C461BBE5A0495F03E85C2E2173B0C48AE1FED64021F6C46C57729DA3673F1C1CA669324C3E644AE20F7456v1B" TargetMode="External"/><Relationship Id="rId51" Type="http://schemas.openxmlformats.org/officeDocument/2006/relationships/hyperlink" Target="consultantplus://offline/ref=5ED2C089870D7BA154828DFF15050B6AE5C461BBE4A246580BE85C2E2173B0C48AE1FED64021F6C46C577396A3673F1C1CA669324C3E644AE20F7456v1B" TargetMode="External"/><Relationship Id="rId72" Type="http://schemas.openxmlformats.org/officeDocument/2006/relationships/hyperlink" Target="consultantplus://offline/ref=5ED2C089870D7BA154828DFF15050B6AE5C461BBE0A1475B0FEB0124292ABCC68DEEA1C14768FAC56C577297A9383A090DFE653253206C5CFE0D766051vFB" TargetMode="External"/><Relationship Id="rId93" Type="http://schemas.openxmlformats.org/officeDocument/2006/relationships/hyperlink" Target="consultantplus://offline/ref=5ED2C089870D7BA154828DFF15050B6AE5C461BBE6A3425309E85C2E2173B0C48AE1FED64021F6C46C57729DA3673F1C1CA669324C3E644AE20F7456v1B" TargetMode="External"/><Relationship Id="rId98" Type="http://schemas.openxmlformats.org/officeDocument/2006/relationships/hyperlink" Target="consultantplus://offline/ref=5ED2C089870D7BA154828DFF15050B6AE5C461BBE0A6465209E70124292ABCC68DEEA1C14768FAC56C57739CAF383A090DFE653253206C5CFE0D766051vFB" TargetMode="External"/><Relationship Id="rId121" Type="http://schemas.openxmlformats.org/officeDocument/2006/relationships/hyperlink" Target="consultantplus://offline/ref=5ED2C089870D7BA154828DFF15050B6AE5C461BBE0A3435D0EE30124292ABCC68DEEA1C14768FAC56C577297AD383A090DFE653253206C5CFE0D766051vFB" TargetMode="External"/><Relationship Id="rId142" Type="http://schemas.openxmlformats.org/officeDocument/2006/relationships/hyperlink" Target="consultantplus://offline/ref=5ED2C089870D7BA154828DE91669556EE0CC3FB0E2A54A0C57B70773767ABA93CDAEA794042CF4CC6E5C26C4EC66635948B5683B4C3C6C565Ev3B" TargetMode="External"/><Relationship Id="rId163" Type="http://schemas.openxmlformats.org/officeDocument/2006/relationships/hyperlink" Target="consultantplus://offline/ref=5ED2C089870D7BA154828DFF15050B6AE5C461BBE0A6435A03E60124292ABCC68DEEA1C14768FAC56C577296A8383A090DFE653253206C5CFE0D766051vFB" TargetMode="External"/><Relationship Id="rId3" Type="http://schemas.openxmlformats.org/officeDocument/2006/relationships/webSettings" Target="webSettings.xml"/><Relationship Id="rId25" Type="http://schemas.openxmlformats.org/officeDocument/2006/relationships/hyperlink" Target="consultantplus://offline/ref=5ED2C089870D7BA154828DFF15050B6AE5C461BBE0A3435D0EE30124292ABCC68DEEA1C14768FAC56C577294A1383A090DFE653253206C5CFE0D766051vFB" TargetMode="External"/><Relationship Id="rId46" Type="http://schemas.openxmlformats.org/officeDocument/2006/relationships/hyperlink" Target="consultantplus://offline/ref=5ED2C089870D7BA154828DFF15050B6AE5C461BBE5A647530BE85C2E2173B0C48AE1FED64021F6C46C57729CA3673F1C1CA669324C3E644AE20F7456v1B" TargetMode="External"/><Relationship Id="rId67" Type="http://schemas.openxmlformats.org/officeDocument/2006/relationships/hyperlink" Target="consultantplus://offline/ref=5ED2C089870D7BA154828DFF15050B6AE5C461BBE5A0495F03E85C2E2173B0C48AE1FED64021F6C46C577391A3673F1C1CA669324C3E644AE20F7456v1B" TargetMode="External"/><Relationship Id="rId116" Type="http://schemas.openxmlformats.org/officeDocument/2006/relationships/hyperlink" Target="consultantplus://offline/ref=5ED2C089870D7BA154828DFF15050B6AE5C461BBE4A246580BE85C2E2173B0C48AE1FED64021F6C46C577594A3673F1C1CA669324C3E644AE20F7456v1B" TargetMode="External"/><Relationship Id="rId137" Type="http://schemas.openxmlformats.org/officeDocument/2006/relationships/hyperlink" Target="consultantplus://offline/ref=5ED2C089870D7BA154828DFF15050B6AE5C461BBE0A6435A03E60124292ABCC68DEEA1C14768FAC56C577297A1383A090DFE653253206C5CFE0D766051vFB" TargetMode="External"/><Relationship Id="rId158" Type="http://schemas.openxmlformats.org/officeDocument/2006/relationships/hyperlink" Target="consultantplus://offline/ref=5ED2C089870D7BA154828DFF15050B6AE5C461BBE0A4435F0CE20124292ABCC68DEEA1C14768FAC56C577297AE383A090DFE653253206C5CFE0D766051vFB" TargetMode="External"/><Relationship Id="rId20" Type="http://schemas.openxmlformats.org/officeDocument/2006/relationships/hyperlink" Target="consultantplus://offline/ref=5ED2C089870D7BA154828DFF15050B6AE5C461BBE6A5475B08E85C2E2173B0C48AE1FED64021F6C46C57729DA3673F1C1CA669324C3E644AE20F7456v1B" TargetMode="External"/><Relationship Id="rId41" Type="http://schemas.openxmlformats.org/officeDocument/2006/relationships/hyperlink" Target="consultantplus://offline/ref=5ED2C089870D7BA154828DFF15050B6AE5C461BBE5A0495F03E85C2E2173B0C48AE1FED64021F6C46C57729CA3673F1C1CA669324C3E644AE20F7456v1B" TargetMode="External"/><Relationship Id="rId62" Type="http://schemas.openxmlformats.org/officeDocument/2006/relationships/hyperlink" Target="consultantplus://offline/ref=5ED2C089870D7BA154828DFF15050B6AE5C461BBE0A340530CEB0124292ABCC68DEEA1C14768FAC56C577295A1383A090DFE653253206C5CFE0D766051vFB" TargetMode="External"/><Relationship Id="rId83" Type="http://schemas.openxmlformats.org/officeDocument/2006/relationships/hyperlink" Target="consultantplus://offline/ref=5ED2C089870D7BA154828DFF15050B6AE5C461BBE0A1475B0FEB0124292ABCC68DEEA1C14768FAC56C577297A1383A090DFE653253206C5CFE0D766051vFB" TargetMode="External"/><Relationship Id="rId88" Type="http://schemas.openxmlformats.org/officeDocument/2006/relationships/hyperlink" Target="consultantplus://offline/ref=5ED2C089870D7BA154828DFF15050B6AE5C461BBE0A6475A03E40124292ABCC68DEEA1C14768FAC56C577294A8383A090DFE653253206C5CFE0D766051vFB" TargetMode="External"/><Relationship Id="rId111" Type="http://schemas.openxmlformats.org/officeDocument/2006/relationships/hyperlink" Target="consultantplus://offline/ref=5ED2C089870D7BA154828DFF15050B6AE5C461BBE4A5445C0AE85C2E2173B0C48AE1FED64021F6C46C577394A3673F1C1CA669324C3E644AE20F7456v1B" TargetMode="External"/><Relationship Id="rId132" Type="http://schemas.openxmlformats.org/officeDocument/2006/relationships/hyperlink" Target="consultantplus://offline/ref=5ED2C089870D7BA154828DFF15050B6AE5C461BBE0A4435F0CE20124292ABCC68DEEA1C14768FAC56C577297AC383A090DFE653253206C5CFE0D766051vFB" TargetMode="External"/><Relationship Id="rId153" Type="http://schemas.openxmlformats.org/officeDocument/2006/relationships/hyperlink" Target="consultantplus://offline/ref=5ED2C089870D7BA154828DFF15050B6AE5C461BBE0A4435F0CE20124292ABCC68DEEA1C14768FAC56C577297AD383A090DFE653253206C5CFE0D766051vFB" TargetMode="External"/><Relationship Id="rId174" Type="http://schemas.openxmlformats.org/officeDocument/2006/relationships/hyperlink" Target="consultantplus://offline/ref=B233EE731D629637D6F1719ABE6EBA05A76CBDEFCF32982C9C844694D828E7334C8E96FA0ADA21B38B491034BF6Cv8B" TargetMode="External"/><Relationship Id="rId15" Type="http://schemas.openxmlformats.org/officeDocument/2006/relationships/hyperlink" Target="consultantplus://offline/ref=5ED2C089870D7BA154828DFF15050B6AE5C461BBE7A6475A09E85C2E2173B0C48AE1FED64021F6C46C577492A3673F1C1CA669324C3E644AE20F7456v1B" TargetMode="External"/><Relationship Id="rId36" Type="http://schemas.openxmlformats.org/officeDocument/2006/relationships/hyperlink" Target="consultantplus://offline/ref=5ED2C089870D7BA154828DFF15050B6AE5C461BBE0A7415A02E00124292ABCC68DEEA1C14768FAC56C577294AB383A090DFE653253206C5CFE0D766051vFB" TargetMode="External"/><Relationship Id="rId57" Type="http://schemas.openxmlformats.org/officeDocument/2006/relationships/hyperlink" Target="consultantplus://offline/ref=5ED2C089870D7BA154828DFF15050B6AE5C461BBE0A4425F0FEB0124292ABCC68DEEA1C14768FAC56C577295A1383A090DFE653253206C5CFE0D766051vFB" TargetMode="External"/><Relationship Id="rId106" Type="http://schemas.openxmlformats.org/officeDocument/2006/relationships/hyperlink" Target="consultantplus://offline/ref=5ED2C089870D7BA154828DFF15050B6AE5C461BBE0A3415D0FE70124292ABCC68DEEA1C14768FAC56C577294AB383A090DFE653253206C5CFE0D766051vFB" TargetMode="External"/><Relationship Id="rId127" Type="http://schemas.openxmlformats.org/officeDocument/2006/relationships/hyperlink" Target="consultantplus://offline/ref=5ED2C089870D7BA154828DFF15050B6AE5C461BBE4A246580BE85C2E2173B0C48AE1FED64021F6C46C577590A3673F1C1CA669324C3E644AE20F7456v1B" TargetMode="External"/><Relationship Id="rId10" Type="http://schemas.openxmlformats.org/officeDocument/2006/relationships/hyperlink" Target="consultantplus://offline/ref=5ED2C089870D7BA154828DFF15050B6AE5C461BBE5A647530BE85C2E2173B0C48AE1FED64021F6C46C57729DA3673F1C1CA669324C3E644AE20F7456v1B" TargetMode="External"/><Relationship Id="rId31" Type="http://schemas.openxmlformats.org/officeDocument/2006/relationships/hyperlink" Target="consultantplus://offline/ref=5ED2C089870D7BA154828DFF15050B6AE5C461BBE0A4435F0CE20124292ABCC68DEEA1C14768FAC56C577297AC383A090DFE653253206C5CFE0D766051vFB" TargetMode="External"/><Relationship Id="rId52" Type="http://schemas.openxmlformats.org/officeDocument/2006/relationships/hyperlink" Target="consultantplus://offline/ref=5ED2C089870D7BA154828DFF15050B6AE5C461BBE0A6435A03E60124292ABCC68DEEA1C14768FAC56C577294A8383A090DFE653253206C5CFE0D766051vFB" TargetMode="External"/><Relationship Id="rId73" Type="http://schemas.openxmlformats.org/officeDocument/2006/relationships/hyperlink" Target="consultantplus://offline/ref=5ED2C089870D7BA154828DFF15050B6AE5C461BBE0A6435A03E60124292ABCC68DEEA1C14768FAC56C577294AC383A090DFE653253206C5CFE0D766051vFB" TargetMode="External"/><Relationship Id="rId78" Type="http://schemas.openxmlformats.org/officeDocument/2006/relationships/hyperlink" Target="consultantplus://offline/ref=5ED2C089870D7BA154828DFF15050B6AE5C461BBE2A342590BE85C2E2173B0C48AE1FED64021F6C46C577390A3673F1C1CA669324C3E644AE20F7456v1B" TargetMode="External"/><Relationship Id="rId94" Type="http://schemas.openxmlformats.org/officeDocument/2006/relationships/hyperlink" Target="consultantplus://offline/ref=5ED2C089870D7BA154828DFF15050B6AE5C461BBE9A3465B0FE85C2E2173B0C48AE1FED64021F6C46C57729DA3673F1C1CA669324C3E644AE20F7456v1B" TargetMode="External"/><Relationship Id="rId99" Type="http://schemas.openxmlformats.org/officeDocument/2006/relationships/hyperlink" Target="consultantplus://offline/ref=5ED2C089870D7BA154828DFF15050B6AE5C461BBE0A3415D0FE70124292ABCC68DEEA1C14768FAC56C577294A9383A090DFE653253206C5CFE0D766051vFB" TargetMode="External"/><Relationship Id="rId101" Type="http://schemas.openxmlformats.org/officeDocument/2006/relationships/hyperlink" Target="consultantplus://offline/ref=5ED2C089870D7BA154828DFF15050B6AE5C461BBE0A6435A03E60124292ABCC68DEEA1C14768FAC56C577297AA383A090DFE653253206C5CFE0D766051vFB" TargetMode="External"/><Relationship Id="rId122" Type="http://schemas.openxmlformats.org/officeDocument/2006/relationships/hyperlink" Target="consultantplus://offline/ref=5ED2C089870D7BA154828DFF15050B6AE5C461BBE4A246580BE85C2E2173B0C48AE1FED64021F6C46C577597A3673F1C1CA669324C3E644AE20F7456v1B" TargetMode="External"/><Relationship Id="rId143" Type="http://schemas.openxmlformats.org/officeDocument/2006/relationships/hyperlink" Target="consultantplus://offline/ref=5ED2C089870D7BA154828DE91669556EE0CC3FB0E2A54A0C57B70773767ABA93CDAEA794042CF4CC6F5C26C4EC66635948B5683B4C3C6C565Ev3B" TargetMode="External"/><Relationship Id="rId148" Type="http://schemas.openxmlformats.org/officeDocument/2006/relationships/hyperlink" Target="consultantplus://offline/ref=5ED2C089870D7BA154828DFF15050B6AE5C461BBE0A7415B08E20124292ABCC68DEEA1C15568A2C96D566C95A02D6C584B5Av8B" TargetMode="External"/><Relationship Id="rId164" Type="http://schemas.openxmlformats.org/officeDocument/2006/relationships/hyperlink" Target="consultantplus://offline/ref=5ED2C089870D7BA154828DFF15050B6AE5C461BBE0A4425F0FEB0124292ABCC68DEEA1C14768FAC56C577296AC383A090DFE653253206C5CFE0D766051vFB" TargetMode="External"/><Relationship Id="rId169" Type="http://schemas.openxmlformats.org/officeDocument/2006/relationships/hyperlink" Target="consultantplus://offline/ref=5ED2C089870D7BA154828DE91669556EE0CC39B1E9A64A0C57B70773767ABA93CDAEA794042CF4CC6B5C26C4EC66635948B5683B4C3C6C565Ev3B"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5ED2C089870D7BA154828DFF15050B6AE5C461BBE5A4425B08E85C2E2173B0C48AE1FED64021F6C46C57729DA3673F1C1CA669324C3E644AE20F7456v1B" TargetMode="External"/><Relationship Id="rId26" Type="http://schemas.openxmlformats.org/officeDocument/2006/relationships/hyperlink" Target="consultantplus://offline/ref=5ED2C089870D7BA154828DFF15050B6AE5C461BBE0A1475B0FEB0124292ABCC68DEEA1C14768FAC56C577295A0383A090DFE653253206C5CFE0D766051vFB" TargetMode="External"/><Relationship Id="rId47" Type="http://schemas.openxmlformats.org/officeDocument/2006/relationships/hyperlink" Target="consultantplus://offline/ref=5ED2C089870D7BA154828DFF15050B6AE5C461BBE4A246580BE85C2E2173B0C48AE1FED64021F6C46C57729CA3673F1C1CA669324C3E644AE20F7456v1B" TargetMode="External"/><Relationship Id="rId68" Type="http://schemas.openxmlformats.org/officeDocument/2006/relationships/hyperlink" Target="consultantplus://offline/ref=5ED2C089870D7BA154828DFF15050B6AE5C461BBE0A6475A03E40124292ABCC68DEEA1C14768FAC56C577295A1383A090DFE653253206C5CFE0D766051vFB" TargetMode="External"/><Relationship Id="rId89" Type="http://schemas.openxmlformats.org/officeDocument/2006/relationships/hyperlink" Target="consultantplus://offline/ref=5ED2C089870D7BA154828DFF15050B6AE5C461BBE0A340530CEB0124292ABCC68DEEA1C14768FAC56C577294AB383A090DFE653253206C5CFE0D766051vFB" TargetMode="External"/><Relationship Id="rId112" Type="http://schemas.openxmlformats.org/officeDocument/2006/relationships/hyperlink" Target="consultantplus://offline/ref=5ED2C089870D7BA154828DFF15050B6AE5C461BBE4A246580BE85C2E2173B0C48AE1FED64021F6C46C577790A3673F1C1CA669324C3E644AE20F7456v1B" TargetMode="External"/><Relationship Id="rId133" Type="http://schemas.openxmlformats.org/officeDocument/2006/relationships/hyperlink" Target="consultantplus://offline/ref=5ED2C089870D7BA154828DFF15050B6AE5C461BBE0A4425F0FEB0124292ABCC68DEEA1C14768FAC56C577294AD383A090DFE653253206C5CFE0D766051vFB" TargetMode="External"/><Relationship Id="rId154" Type="http://schemas.openxmlformats.org/officeDocument/2006/relationships/hyperlink" Target="consultantplus://offline/ref=5ED2C089870D7BA154828DFF15050B6AE5C461BBE0A4425F0FEB0124292ABCC68DEEA1C14768FAC56C577297A8383A090DFE653253206C5CFE0D766051vFB" TargetMode="External"/><Relationship Id="rId175" Type="http://schemas.openxmlformats.org/officeDocument/2006/relationships/hyperlink" Target="consultantplus://offline/ref=B233EE731D629637D6F1718CBD02E401A263E0E7CB31937DC4D440C38778E1661ECEC8A3489F32B283571235BBC068F457345B99693459AA5C20016C69v0B" TargetMode="External"/><Relationship Id="rId16" Type="http://schemas.openxmlformats.org/officeDocument/2006/relationships/hyperlink" Target="consultantplus://offline/ref=5ED2C089870D7BA154828DFF15050B6AE5C461BBE7A6455209E85C2E2173B0C48AE1FED64021F6C46C577193A3673F1C1CA669324C3E644AE20F7456v1B" TargetMode="External"/><Relationship Id="rId37" Type="http://schemas.openxmlformats.org/officeDocument/2006/relationships/hyperlink" Target="consultantplus://offline/ref=5ED2C089870D7BA154828DE91669556EE6C738B3EAF61D0E06E209767E2AE083DBE7AB941A2CFFDA6E577059v6B" TargetMode="External"/><Relationship Id="rId58" Type="http://schemas.openxmlformats.org/officeDocument/2006/relationships/hyperlink" Target="consultantplus://offline/ref=5ED2C089870D7BA154828DFF15050B6AE5C461BBE2A342590BE85C2E2173B0C48AE1FED64021F6C46C577397A3673F1C1CA669324C3E644AE20F7456v1B" TargetMode="External"/><Relationship Id="rId79" Type="http://schemas.openxmlformats.org/officeDocument/2006/relationships/hyperlink" Target="consultantplus://offline/ref=5ED2C089870D7BA154828DFF15050B6AE5C461BBE7A1425E02E85C2E2173B0C48AE1FED64021F6C46C567090A3673F1C1CA669324C3E644AE20F7456v1B" TargetMode="External"/><Relationship Id="rId102" Type="http://schemas.openxmlformats.org/officeDocument/2006/relationships/hyperlink" Target="consultantplus://offline/ref=5ED2C089870D7BA154828DE91669556EE0CC39B1E9A64A0C57B70773767ABA93CDAEA794042CF4C26D5C26C4EC66635948B5683B4C3C6C565Ev3B" TargetMode="External"/><Relationship Id="rId123" Type="http://schemas.openxmlformats.org/officeDocument/2006/relationships/hyperlink" Target="consultantplus://offline/ref=5ED2C089870D7BA154828DFF15050B6AE5C461BBE0A1475B0FEB0124292ABCC68DEEA1C14768FAC56C577296A0383A090DFE653253206C5CFE0D766051vFB" TargetMode="External"/><Relationship Id="rId144" Type="http://schemas.openxmlformats.org/officeDocument/2006/relationships/hyperlink" Target="consultantplus://offline/ref=5ED2C089870D7BA154828DFF15050B6AE5C461BBE0A6475A02E20124292ABCC68DEEA1C14768FAC56C577294A8383A090DFE653253206C5CFE0D766051vFB" TargetMode="External"/><Relationship Id="rId90" Type="http://schemas.openxmlformats.org/officeDocument/2006/relationships/hyperlink" Target="consultantplus://offline/ref=5ED2C089870D7BA154828DFF15050B6AE5C461BBE8A742520BE85C2E2173B0C48AE1FED64021F6C46C577395A3673F1C1CA669324C3E644AE20F7456v1B" TargetMode="External"/><Relationship Id="rId165" Type="http://schemas.openxmlformats.org/officeDocument/2006/relationships/hyperlink" Target="consultantplus://offline/ref=5ED2C089870D7BA154828DFF15050B6AE5C461BBE0A4425F0FEB0124292ABCC68DEEA1C14768FAC56C577296AD383A090DFE653253206C5CFE0D766051vFB" TargetMode="External"/><Relationship Id="rId27" Type="http://schemas.openxmlformats.org/officeDocument/2006/relationships/hyperlink" Target="consultantplus://offline/ref=5ED2C089870D7BA154828DFF15050B6AE5C461BBE0A3415D0FE70124292ABCC68DEEA1C14768FAC56C577295A0383A090DFE653253206C5CFE0D766051vFB" TargetMode="External"/><Relationship Id="rId48" Type="http://schemas.openxmlformats.org/officeDocument/2006/relationships/hyperlink" Target="consultantplus://offline/ref=5ED2C089870D7BA154828DFF15050B6AE5C461BBE0A1475B0FEB0124292ABCC68DEEA1C14768FAC56C577294AA383A090DFE653253206C5CFE0D766051vFB" TargetMode="External"/><Relationship Id="rId69" Type="http://schemas.openxmlformats.org/officeDocument/2006/relationships/hyperlink" Target="consultantplus://offline/ref=5ED2C089870D7BA154828DFF15050B6AE5C461BBE0A1475B0FEB0124292ABCC68DEEA1C14768FAC56C577294AD383A090DFE653253206C5CFE0D766051vFB" TargetMode="External"/><Relationship Id="rId113" Type="http://schemas.openxmlformats.org/officeDocument/2006/relationships/hyperlink" Target="consultantplus://offline/ref=5ED2C089870D7BA154828DFF15050B6AE5C461BBE7A6475A09E85C2E2173B0C48AE1FED64021F6C46C57759CA3673F1C1CA669324C3E644AE20F7456v1B" TargetMode="External"/><Relationship Id="rId134" Type="http://schemas.openxmlformats.org/officeDocument/2006/relationships/hyperlink" Target="consultantplus://offline/ref=5ED2C089870D7BA154828DFF15050B6AE5C461BBE0A6435A03E60124292ABCC68DEEA1C14768FAC56C577297AE383A090DFE653253206C5CFE0D766051vFB" TargetMode="External"/><Relationship Id="rId80" Type="http://schemas.openxmlformats.org/officeDocument/2006/relationships/hyperlink" Target="consultantplus://offline/ref=5ED2C089870D7BA154828DFF15050B6AE5C461BBE4A246580BE85C2E2173B0C48AE1FED64021F6C46C577390A3673F1C1CA669324C3E644AE20F7456v1B" TargetMode="External"/><Relationship Id="rId155" Type="http://schemas.openxmlformats.org/officeDocument/2006/relationships/hyperlink" Target="consultantplus://offline/ref=5ED2C089870D7BA154828DFF15050B6AE5C461BBE0A4425F0FEB0124292ABCC68DEEA1C14768FAC56C577297A9383A090DFE653253206C5CFE0D766051vFB" TargetMode="External"/><Relationship Id="rId176" Type="http://schemas.openxmlformats.org/officeDocument/2006/relationships/fontTable" Target="fontTable.xml"/><Relationship Id="rId17" Type="http://schemas.openxmlformats.org/officeDocument/2006/relationships/hyperlink" Target="consultantplus://offline/ref=5ED2C089870D7BA154828DFF15050B6AE5C461BBE6A0455D0BE85C2E2173B0C48AE1FED64021F6C46C57729DA3673F1C1CA669324C3E644AE20F7456v1B" TargetMode="External"/><Relationship Id="rId38" Type="http://schemas.openxmlformats.org/officeDocument/2006/relationships/hyperlink" Target="consultantplus://offline/ref=5ED2C089870D7BA154828DE91669556EE0CC39B1E9A64A0C57B70773767ABA93DFAEFF98052DE9C464497095AA53v0B" TargetMode="External"/><Relationship Id="rId59" Type="http://schemas.openxmlformats.org/officeDocument/2006/relationships/hyperlink" Target="consultantplus://offline/ref=5ED2C089870D7BA154828DFF15050B6AE5C461BBE2A342590BE85C2E2173B0C48AE1FED64021F6C46C577396A3673F1C1CA669324C3E644AE20F7456v1B" TargetMode="External"/><Relationship Id="rId103" Type="http://schemas.openxmlformats.org/officeDocument/2006/relationships/hyperlink" Target="consultantplus://offline/ref=5ED2C089870D7BA154828DFF15050B6AE5C461BBE8A742520BE85C2E2173B0C48AE1FED64021F6C46C577396A3673F1C1CA669324C3E644AE20F7456v1B" TargetMode="External"/><Relationship Id="rId124" Type="http://schemas.openxmlformats.org/officeDocument/2006/relationships/hyperlink" Target="consultantplus://offline/ref=5ED2C089870D7BA154828DFF15050B6AE5C461BBE0A7415B08EB0124292ABCC68DEEA1C15568A2C96D566C95A02D6C584B5Av8B" TargetMode="External"/><Relationship Id="rId70" Type="http://schemas.openxmlformats.org/officeDocument/2006/relationships/hyperlink" Target="consultantplus://offline/ref=5ED2C089870D7BA154828DFF15050B6AE5C461BBE0A3415D0FE70124292ABCC68DEEA1C14768FAC56C577295A1383A090DFE653253206C5CFE0D766051vFB" TargetMode="External"/><Relationship Id="rId91" Type="http://schemas.openxmlformats.org/officeDocument/2006/relationships/hyperlink" Target="consultantplus://offline/ref=5ED2C089870D7BA154828DFF15050B6AE5C461BBE4A9425E0CE85C2E2173B0C48AE1FED64021F6C46C57729DA3673F1C1CA669324C3E644AE20F7456v1B" TargetMode="External"/><Relationship Id="rId145" Type="http://schemas.openxmlformats.org/officeDocument/2006/relationships/hyperlink" Target="consultantplus://offline/ref=5ED2C089870D7BA154828DFF15050B6AE5C461BBE0A4425F0FEB0124292ABCC68DEEA1C14768FAC56C577294AE383A090DFE653253206C5CFE0D766051vFB" TargetMode="External"/><Relationship Id="rId166" Type="http://schemas.openxmlformats.org/officeDocument/2006/relationships/hyperlink" Target="consultantplus://offline/ref=5ED2C089870D7BA154828DFF15050B6AE5C461BBE0A4425F0FEB0124292ABCC68DEEA1C14768FAC56C577296A1383A090DFE653253206C5CFE0D766051vFB" TargetMode="Externa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Pages>
  <Words>16147</Words>
  <Characters>92041</Characters>
  <Application>Microsoft Office Word</Application>
  <DocSecurity>0</DocSecurity>
  <Lines>767</Lines>
  <Paragraphs>215</Paragraphs>
  <ScaleCrop>false</ScaleCrop>
  <Company/>
  <LinksUpToDate>false</LinksUpToDate>
  <CharactersWithSpaces>107973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108</dc:creator>
  <cp:keywords/>
  <dc:description/>
  <cp:lastModifiedBy>108</cp:lastModifiedBy>
  <cp:revision>2</cp:revision>
  <dcterms:created xsi:type="dcterms:W3CDTF">2023-08-11T01:46:00Z</dcterms:created>
  <dcterms:modified xsi:type="dcterms:W3CDTF">2023-08-11T01:48:00Z</dcterms:modified>
</cp:coreProperties>
</file>