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4251" w:rsidRPr="002B58CD" w:rsidRDefault="00794E7F" w:rsidP="00CF0EB5">
      <w:pPr>
        <w:jc w:val="center"/>
        <w:rPr>
          <w:b/>
          <w:sz w:val="28"/>
          <w:szCs w:val="28"/>
        </w:rPr>
      </w:pPr>
      <w:r>
        <w:fldChar w:fldCharType="begin"/>
      </w:r>
      <w:r>
        <w:instrText xml:space="preserve"> INCLUDEPICTURE  "http://orel3.rsl.ru/sim/18.12.06/tomskflag.jpg" \* MERGEFORMATINET </w:instrText>
      </w:r>
      <w:r>
        <w:fldChar w:fldCharType="separate"/>
      </w:r>
      <w:r w:rsidR="00FD3242">
        <w:fldChar w:fldCharType="begin"/>
      </w:r>
      <w:r w:rsidR="00FD3242">
        <w:instrText xml:space="preserve"> INCLUDEPICTURE  "http://orel3.rsl.ru/sim/18.12.06/tomskflag.jpg" \* MERGEFORMATINET </w:instrText>
      </w:r>
      <w:r w:rsidR="00FD3242">
        <w:fldChar w:fldCharType="separate"/>
      </w:r>
      <w:r w:rsidR="006005FE">
        <w:fldChar w:fldCharType="begin"/>
      </w:r>
      <w:r w:rsidR="006005FE">
        <w:instrText xml:space="preserve"> INCLUDEPICTURE  "http://orel3.rsl.ru/sim/18.12.06/tomskflag.jpg" \* MERGEFORMATINET </w:instrText>
      </w:r>
      <w:r w:rsidR="006005FE">
        <w:fldChar w:fldCharType="separate"/>
      </w:r>
      <w:r w:rsidR="001D6A68">
        <w:fldChar w:fldCharType="begin"/>
      </w:r>
      <w:r w:rsidR="001D6A68">
        <w:instrText xml:space="preserve"> </w:instrText>
      </w:r>
      <w:r w:rsidR="001D6A68">
        <w:instrText>INCLUDEPICTURE  "http://orel3.rsl.ru/sim/18.12.06/tomskflag.jpg" \* MERGEFORMATINET</w:instrText>
      </w:r>
      <w:r w:rsidR="001D6A68">
        <w:instrText xml:space="preserve"> </w:instrText>
      </w:r>
      <w:r w:rsidR="001D6A68">
        <w:fldChar w:fldCharType="separate"/>
      </w:r>
      <w:r w:rsidR="001D6A68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Пп 19 википедия - Диета для каждого" style="width:87.75pt;height:56.25pt">
            <v:imagedata r:id="rId6" r:href="rId7"/>
          </v:shape>
        </w:pict>
      </w:r>
      <w:r w:rsidR="001D6A68">
        <w:fldChar w:fldCharType="end"/>
      </w:r>
      <w:r w:rsidR="006005FE">
        <w:fldChar w:fldCharType="end"/>
      </w:r>
      <w:r w:rsidR="00FD3242">
        <w:fldChar w:fldCharType="end"/>
      </w:r>
      <w:r>
        <w:fldChar w:fldCharType="end"/>
      </w:r>
    </w:p>
    <w:p w:rsidR="00E34251" w:rsidRPr="002B58CD" w:rsidRDefault="00E34251" w:rsidP="00855225">
      <w:pPr>
        <w:jc w:val="center"/>
        <w:rPr>
          <w:b/>
          <w:sz w:val="28"/>
          <w:szCs w:val="28"/>
        </w:rPr>
      </w:pPr>
    </w:p>
    <w:p w:rsidR="00E21583" w:rsidRPr="002B58CD" w:rsidRDefault="00E21583" w:rsidP="00CF0EB5">
      <w:pPr>
        <w:jc w:val="center"/>
        <w:rPr>
          <w:b/>
          <w:sz w:val="26"/>
          <w:szCs w:val="26"/>
        </w:rPr>
      </w:pPr>
      <w:r w:rsidRPr="002B58CD">
        <w:rPr>
          <w:b/>
          <w:sz w:val="26"/>
          <w:szCs w:val="26"/>
        </w:rPr>
        <w:t>Областное государственное бюджетное специализированное учреждение</w:t>
      </w:r>
    </w:p>
    <w:p w:rsidR="00E21583" w:rsidRPr="002B58CD" w:rsidRDefault="00E21583" w:rsidP="00CF0EB5">
      <w:pPr>
        <w:jc w:val="center"/>
        <w:rPr>
          <w:b/>
          <w:sz w:val="26"/>
          <w:szCs w:val="26"/>
        </w:rPr>
      </w:pPr>
      <w:r w:rsidRPr="002B58CD">
        <w:rPr>
          <w:b/>
          <w:sz w:val="26"/>
          <w:szCs w:val="26"/>
        </w:rPr>
        <w:t>«Областное имущественное казначейство»</w:t>
      </w:r>
    </w:p>
    <w:p w:rsidR="00E21583" w:rsidRPr="002B58CD" w:rsidRDefault="00E21583" w:rsidP="00855225">
      <w:pPr>
        <w:jc w:val="right"/>
        <w:rPr>
          <w:b/>
          <w:sz w:val="28"/>
          <w:szCs w:val="28"/>
        </w:rPr>
      </w:pPr>
    </w:p>
    <w:p w:rsidR="00E21583" w:rsidRPr="002B58CD" w:rsidRDefault="0068791A" w:rsidP="00855225">
      <w:pPr>
        <w:jc w:val="center"/>
        <w:rPr>
          <w:sz w:val="28"/>
          <w:szCs w:val="28"/>
        </w:rPr>
      </w:pPr>
      <w:r w:rsidRPr="002B58CD">
        <w:rPr>
          <w:sz w:val="28"/>
          <w:szCs w:val="28"/>
        </w:rPr>
        <w:t>РАСПОРЯЖЕНИЕ</w:t>
      </w:r>
    </w:p>
    <w:p w:rsidR="00E21583" w:rsidRPr="002B58CD" w:rsidRDefault="00E21583" w:rsidP="00855225">
      <w:pPr>
        <w:ind w:left="-284"/>
        <w:jc w:val="center"/>
        <w:rPr>
          <w:b/>
          <w:sz w:val="28"/>
          <w:szCs w:val="28"/>
        </w:rPr>
      </w:pPr>
    </w:p>
    <w:p w:rsidR="00E21583" w:rsidRPr="00ED33DC" w:rsidRDefault="000A671D" w:rsidP="00855225">
      <w:pPr>
        <w:jc w:val="both"/>
        <w:rPr>
          <w:sz w:val="26"/>
          <w:szCs w:val="26"/>
        </w:rPr>
      </w:pPr>
      <w:r w:rsidRPr="00397D06">
        <w:rPr>
          <w:sz w:val="26"/>
          <w:szCs w:val="26"/>
        </w:rPr>
        <w:t>«</w:t>
      </w:r>
      <w:r w:rsidR="00927A9E">
        <w:rPr>
          <w:sz w:val="26"/>
          <w:szCs w:val="26"/>
          <w:u w:val="single"/>
        </w:rPr>
        <w:t>13</w:t>
      </w:r>
      <w:r w:rsidRPr="00397D06">
        <w:rPr>
          <w:sz w:val="26"/>
          <w:szCs w:val="26"/>
        </w:rPr>
        <w:t>»</w:t>
      </w:r>
      <w:r w:rsidR="003C0D44" w:rsidRPr="00397D06">
        <w:rPr>
          <w:sz w:val="26"/>
          <w:szCs w:val="26"/>
        </w:rPr>
        <w:t xml:space="preserve"> </w:t>
      </w:r>
      <w:r w:rsidR="00927A9E">
        <w:rPr>
          <w:sz w:val="26"/>
          <w:szCs w:val="26"/>
          <w:u w:val="single"/>
        </w:rPr>
        <w:t>июня</w:t>
      </w:r>
      <w:r w:rsidR="00600491" w:rsidRPr="00397D06">
        <w:rPr>
          <w:sz w:val="26"/>
          <w:szCs w:val="26"/>
        </w:rPr>
        <w:t xml:space="preserve"> </w:t>
      </w:r>
      <w:r w:rsidR="00E21583" w:rsidRPr="00397D06">
        <w:rPr>
          <w:sz w:val="26"/>
          <w:szCs w:val="26"/>
          <w:u w:val="single"/>
        </w:rPr>
        <w:t>20</w:t>
      </w:r>
      <w:r w:rsidR="003F5DD9" w:rsidRPr="00397D06">
        <w:rPr>
          <w:sz w:val="26"/>
          <w:szCs w:val="26"/>
          <w:u w:val="single"/>
        </w:rPr>
        <w:t>2</w:t>
      </w:r>
      <w:r w:rsidR="00FD3242">
        <w:rPr>
          <w:sz w:val="26"/>
          <w:szCs w:val="26"/>
          <w:u w:val="single"/>
        </w:rPr>
        <w:t>3</w:t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1917DE">
        <w:rPr>
          <w:sz w:val="26"/>
          <w:szCs w:val="26"/>
        </w:rPr>
        <w:tab/>
      </w:r>
      <w:r w:rsidR="001917DE">
        <w:rPr>
          <w:sz w:val="26"/>
          <w:szCs w:val="26"/>
        </w:rPr>
        <w:tab/>
      </w:r>
      <w:r w:rsidR="00ED33DC">
        <w:rPr>
          <w:sz w:val="26"/>
          <w:szCs w:val="26"/>
        </w:rPr>
        <w:t xml:space="preserve">        </w:t>
      </w:r>
      <w:r w:rsidR="00A21BBD">
        <w:rPr>
          <w:sz w:val="26"/>
          <w:szCs w:val="26"/>
        </w:rPr>
        <w:t xml:space="preserve">  </w:t>
      </w:r>
      <w:r w:rsidR="007B286A">
        <w:rPr>
          <w:sz w:val="26"/>
          <w:szCs w:val="26"/>
        </w:rPr>
        <w:t xml:space="preserve">         </w:t>
      </w:r>
      <w:r w:rsidR="00A21BBD">
        <w:rPr>
          <w:sz w:val="26"/>
          <w:szCs w:val="26"/>
        </w:rPr>
        <w:t xml:space="preserve">   </w:t>
      </w:r>
      <w:r w:rsidR="00194D8A" w:rsidRPr="002B58CD">
        <w:rPr>
          <w:sz w:val="26"/>
          <w:szCs w:val="26"/>
        </w:rPr>
        <w:t>№</w:t>
      </w:r>
      <w:r w:rsidR="000A79A2" w:rsidRPr="002B58CD">
        <w:rPr>
          <w:sz w:val="26"/>
          <w:szCs w:val="26"/>
        </w:rPr>
        <w:t xml:space="preserve"> </w:t>
      </w:r>
      <w:r w:rsidR="001D6A68">
        <w:rPr>
          <w:sz w:val="26"/>
          <w:szCs w:val="26"/>
        </w:rPr>
        <w:t>273</w:t>
      </w:r>
    </w:p>
    <w:p w:rsidR="00855225" w:rsidRPr="002B58CD" w:rsidRDefault="00855225" w:rsidP="00855225">
      <w:pPr>
        <w:jc w:val="center"/>
        <w:rPr>
          <w:sz w:val="26"/>
          <w:szCs w:val="26"/>
        </w:rPr>
      </w:pPr>
    </w:p>
    <w:p w:rsidR="002F10E7" w:rsidRPr="002B58CD" w:rsidRDefault="00F676BF" w:rsidP="00855225">
      <w:pPr>
        <w:jc w:val="center"/>
        <w:rPr>
          <w:sz w:val="26"/>
          <w:szCs w:val="26"/>
        </w:rPr>
      </w:pPr>
      <w:r w:rsidRPr="002B58CD">
        <w:rPr>
          <w:sz w:val="26"/>
          <w:szCs w:val="26"/>
        </w:rPr>
        <w:t xml:space="preserve">г. </w:t>
      </w:r>
      <w:r w:rsidR="00E21583" w:rsidRPr="002B58CD">
        <w:rPr>
          <w:sz w:val="26"/>
          <w:szCs w:val="26"/>
        </w:rPr>
        <w:t>Томск</w:t>
      </w:r>
    </w:p>
    <w:p w:rsidR="00E34251" w:rsidRPr="002B58CD" w:rsidRDefault="00E34251" w:rsidP="00855225">
      <w:pPr>
        <w:jc w:val="center"/>
        <w:rPr>
          <w:sz w:val="26"/>
          <w:szCs w:val="26"/>
        </w:rPr>
      </w:pPr>
    </w:p>
    <w:p w:rsidR="000A671D" w:rsidRPr="002B58CD" w:rsidRDefault="000A671D" w:rsidP="00421AFA">
      <w:pPr>
        <w:ind w:firstLine="540"/>
        <w:jc w:val="center"/>
        <w:rPr>
          <w:sz w:val="26"/>
          <w:szCs w:val="26"/>
        </w:rPr>
      </w:pPr>
      <w:r w:rsidRPr="002B58CD">
        <w:rPr>
          <w:sz w:val="26"/>
          <w:szCs w:val="26"/>
        </w:rPr>
        <w:t>Об утверждении Плана мероприятий по определению вида фактического использования объектов недвижимого имущества для целей налогообложения</w:t>
      </w:r>
      <w:r w:rsidR="00421AFA" w:rsidRPr="002B58CD">
        <w:rPr>
          <w:sz w:val="26"/>
          <w:szCs w:val="26"/>
        </w:rPr>
        <w:t xml:space="preserve"> </w:t>
      </w:r>
      <w:r w:rsidR="00855225" w:rsidRPr="002B58CD">
        <w:rPr>
          <w:sz w:val="26"/>
          <w:szCs w:val="26"/>
        </w:rPr>
        <w:br/>
      </w:r>
      <w:r w:rsidR="00DB6649" w:rsidRPr="002B58CD">
        <w:rPr>
          <w:sz w:val="26"/>
          <w:szCs w:val="26"/>
        </w:rPr>
        <w:t xml:space="preserve">в Томской области на </w:t>
      </w:r>
      <w:r w:rsidR="00927A9E">
        <w:rPr>
          <w:sz w:val="26"/>
          <w:szCs w:val="26"/>
        </w:rPr>
        <w:t>3</w:t>
      </w:r>
      <w:r w:rsidRPr="002B58CD">
        <w:rPr>
          <w:sz w:val="26"/>
          <w:szCs w:val="26"/>
        </w:rPr>
        <w:t xml:space="preserve"> квартал</w:t>
      </w:r>
      <w:r w:rsidR="00794E7F">
        <w:rPr>
          <w:sz w:val="26"/>
          <w:szCs w:val="26"/>
        </w:rPr>
        <w:t xml:space="preserve"> 2023</w:t>
      </w:r>
      <w:r w:rsidRPr="002B58CD">
        <w:rPr>
          <w:sz w:val="26"/>
          <w:szCs w:val="26"/>
        </w:rPr>
        <w:t xml:space="preserve"> года</w:t>
      </w:r>
    </w:p>
    <w:p w:rsidR="002F10E7" w:rsidRPr="002B58CD" w:rsidRDefault="002F10E7" w:rsidP="00D82090">
      <w:pPr>
        <w:ind w:firstLine="540"/>
        <w:jc w:val="both"/>
        <w:rPr>
          <w:sz w:val="28"/>
          <w:szCs w:val="28"/>
        </w:rPr>
      </w:pPr>
    </w:p>
    <w:p w:rsidR="00421AFA" w:rsidRPr="002B58CD" w:rsidRDefault="000A671D" w:rsidP="00D82090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В соответствии с</w:t>
      </w:r>
      <w:r w:rsidR="0045672F">
        <w:rPr>
          <w:sz w:val="26"/>
          <w:szCs w:val="26"/>
        </w:rPr>
        <w:t>о</w:t>
      </w:r>
      <w:r w:rsidRPr="002B58CD">
        <w:rPr>
          <w:sz w:val="26"/>
          <w:szCs w:val="26"/>
        </w:rPr>
        <w:t xml:space="preserve"> статьей 378.2 Налогового кодекса Российской Федерации, постановлением Администрации Томской области от 03.12.2014 № 454а «</w:t>
      </w:r>
      <w:r w:rsidR="00DD0176" w:rsidRPr="002B58CD">
        <w:rPr>
          <w:sz w:val="26"/>
          <w:szCs w:val="26"/>
        </w:rPr>
        <w:t>Об утверждении п</w:t>
      </w:r>
      <w:r w:rsidRPr="002B58CD">
        <w:rPr>
          <w:sz w:val="26"/>
          <w:szCs w:val="26"/>
        </w:rPr>
        <w:t>ор</w:t>
      </w:r>
      <w:r w:rsidR="00DD0176" w:rsidRPr="002B58CD">
        <w:rPr>
          <w:sz w:val="26"/>
          <w:szCs w:val="26"/>
        </w:rPr>
        <w:t>я</w:t>
      </w:r>
      <w:r w:rsidRPr="002B58CD">
        <w:rPr>
          <w:sz w:val="26"/>
          <w:szCs w:val="26"/>
        </w:rPr>
        <w:t>дка</w:t>
      </w:r>
      <w:r w:rsidR="00DD0176" w:rsidRPr="002B58CD">
        <w:rPr>
          <w:sz w:val="26"/>
          <w:szCs w:val="26"/>
        </w:rPr>
        <w:t xml:space="preserve"> определения вида фактического использования объектов недвижимого имущества для целей налогообложения», Уставом Областного государственного бюджетного специализированного учреждения «Областное имущественное казначейство»</w:t>
      </w:r>
    </w:p>
    <w:p w:rsidR="00DD0176" w:rsidRPr="002B58CD" w:rsidRDefault="00DD0176" w:rsidP="00D82090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1. Утвердить План проведения мероприятий по определению вида фактического использования объектов недвижимого имущества для целей налого</w:t>
      </w:r>
      <w:r w:rsidR="00E838D5" w:rsidRPr="002B58CD">
        <w:rPr>
          <w:sz w:val="26"/>
          <w:szCs w:val="26"/>
        </w:rPr>
        <w:t>обложения в Т</w:t>
      </w:r>
      <w:r w:rsidR="00DB6649" w:rsidRPr="002B58CD">
        <w:rPr>
          <w:sz w:val="26"/>
          <w:szCs w:val="26"/>
        </w:rPr>
        <w:t xml:space="preserve">омской области на </w:t>
      </w:r>
      <w:r w:rsidR="00927A9E">
        <w:rPr>
          <w:sz w:val="26"/>
          <w:szCs w:val="26"/>
        </w:rPr>
        <w:t>3</w:t>
      </w:r>
      <w:r w:rsidR="00DC4622">
        <w:rPr>
          <w:sz w:val="26"/>
          <w:szCs w:val="26"/>
        </w:rPr>
        <w:t xml:space="preserve"> квартал 2023</w:t>
      </w:r>
      <w:r w:rsidRPr="002B58CD">
        <w:rPr>
          <w:sz w:val="26"/>
          <w:szCs w:val="26"/>
        </w:rPr>
        <w:t xml:space="preserve"> </w:t>
      </w:r>
      <w:r w:rsidR="0050028F" w:rsidRPr="002B58CD">
        <w:rPr>
          <w:sz w:val="26"/>
          <w:szCs w:val="26"/>
        </w:rPr>
        <w:t>года</w:t>
      </w:r>
      <w:r w:rsidR="00DC4622">
        <w:rPr>
          <w:sz w:val="26"/>
          <w:szCs w:val="26"/>
        </w:rPr>
        <w:t>,</w:t>
      </w:r>
      <w:r w:rsidR="0050028F" w:rsidRPr="002B58CD">
        <w:rPr>
          <w:sz w:val="26"/>
          <w:szCs w:val="26"/>
        </w:rPr>
        <w:t xml:space="preserve"> </w:t>
      </w:r>
      <w:r w:rsidRPr="002B58CD">
        <w:rPr>
          <w:sz w:val="26"/>
          <w:szCs w:val="26"/>
        </w:rPr>
        <w:t>согласно</w:t>
      </w:r>
      <w:r w:rsidR="00461386" w:rsidRPr="002B58CD">
        <w:rPr>
          <w:sz w:val="26"/>
          <w:szCs w:val="26"/>
        </w:rPr>
        <w:t xml:space="preserve"> </w:t>
      </w:r>
      <w:proofErr w:type="gramStart"/>
      <w:r w:rsidR="00461386" w:rsidRPr="002B58CD">
        <w:rPr>
          <w:sz w:val="26"/>
          <w:szCs w:val="26"/>
        </w:rPr>
        <w:t>приложени</w:t>
      </w:r>
      <w:r w:rsidR="001917DE">
        <w:rPr>
          <w:sz w:val="26"/>
          <w:szCs w:val="26"/>
        </w:rPr>
        <w:t>ю</w:t>
      </w:r>
      <w:proofErr w:type="gramEnd"/>
      <w:r w:rsidR="00461386" w:rsidRPr="002B58CD">
        <w:rPr>
          <w:sz w:val="26"/>
          <w:szCs w:val="26"/>
        </w:rPr>
        <w:t xml:space="preserve"> к настоящему распоряжению</w:t>
      </w:r>
      <w:r w:rsidRPr="002B58CD">
        <w:rPr>
          <w:sz w:val="26"/>
          <w:szCs w:val="26"/>
        </w:rPr>
        <w:t>.</w:t>
      </w:r>
    </w:p>
    <w:p w:rsidR="00F61D08" w:rsidRPr="002B58CD" w:rsidRDefault="009518A6" w:rsidP="00F61D08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 xml:space="preserve">2. </w:t>
      </w:r>
      <w:r w:rsidR="00BB1E79">
        <w:rPr>
          <w:sz w:val="26"/>
          <w:szCs w:val="26"/>
        </w:rPr>
        <w:t>Н</w:t>
      </w:r>
      <w:r w:rsidR="00F61D08" w:rsidRPr="002B58CD">
        <w:rPr>
          <w:sz w:val="26"/>
          <w:szCs w:val="26"/>
        </w:rPr>
        <w:t>ачальник</w:t>
      </w:r>
      <w:r w:rsidR="00BB1E79">
        <w:rPr>
          <w:sz w:val="26"/>
          <w:szCs w:val="26"/>
        </w:rPr>
        <w:t>у</w:t>
      </w:r>
      <w:r w:rsidR="00F61D08" w:rsidRPr="002B58CD">
        <w:rPr>
          <w:sz w:val="26"/>
          <w:szCs w:val="26"/>
        </w:rPr>
        <w:t xml:space="preserve"> отдела по контролю за использованием имущества </w:t>
      </w:r>
      <w:r w:rsidR="00BB1E79">
        <w:rPr>
          <w:sz w:val="26"/>
          <w:szCs w:val="26"/>
        </w:rPr>
        <w:t>Бубич С.Н.</w:t>
      </w:r>
      <w:r w:rsidR="00F61D08" w:rsidRPr="002B58CD">
        <w:rPr>
          <w:sz w:val="26"/>
          <w:szCs w:val="26"/>
        </w:rPr>
        <w:t xml:space="preserve"> обеспечить </w:t>
      </w:r>
      <w:r w:rsidR="00461386" w:rsidRPr="002B58CD">
        <w:rPr>
          <w:sz w:val="26"/>
          <w:szCs w:val="26"/>
        </w:rPr>
        <w:t>опубликование настоящего распоряжения</w:t>
      </w:r>
      <w:r w:rsidR="00F61D08" w:rsidRPr="002B58CD">
        <w:rPr>
          <w:sz w:val="26"/>
          <w:szCs w:val="26"/>
        </w:rPr>
        <w:t xml:space="preserve"> на сайте Областного государственного бюджетного специализированного учреждения «Областное имущественное казначейство» (</w:t>
      </w:r>
      <w:hyperlink r:id="rId8" w:history="1">
        <w:r w:rsidR="00F61D08" w:rsidRPr="002B58CD">
          <w:rPr>
            <w:rStyle w:val="a5"/>
            <w:color w:val="auto"/>
            <w:sz w:val="26"/>
            <w:szCs w:val="26"/>
            <w:lang w:val="en-US"/>
          </w:rPr>
          <w:t>www</w:t>
        </w:r>
        <w:r w:rsidR="00F61D08" w:rsidRPr="002B58CD">
          <w:rPr>
            <w:rStyle w:val="a5"/>
            <w:color w:val="auto"/>
            <w:sz w:val="26"/>
            <w:szCs w:val="26"/>
          </w:rPr>
          <w:t>.</w:t>
        </w:r>
        <w:proofErr w:type="spellStart"/>
        <w:r w:rsidR="00F61D08" w:rsidRPr="002B58CD">
          <w:rPr>
            <w:rStyle w:val="a5"/>
            <w:color w:val="auto"/>
            <w:sz w:val="26"/>
            <w:szCs w:val="26"/>
            <w:lang w:val="en-US"/>
          </w:rPr>
          <w:t>kaznatomsk</w:t>
        </w:r>
        <w:proofErr w:type="spellEnd"/>
        <w:r w:rsidR="00F61D08" w:rsidRPr="002B58CD">
          <w:rPr>
            <w:rStyle w:val="a5"/>
            <w:color w:val="auto"/>
            <w:sz w:val="26"/>
            <w:szCs w:val="26"/>
          </w:rPr>
          <w:t>.</w:t>
        </w:r>
        <w:proofErr w:type="spellStart"/>
        <w:r w:rsidR="00F61D08" w:rsidRPr="002B58CD">
          <w:rPr>
            <w:rStyle w:val="a5"/>
            <w:color w:val="auto"/>
            <w:sz w:val="26"/>
            <w:szCs w:val="26"/>
            <w:lang w:val="en-US"/>
          </w:rPr>
          <w:t>ru</w:t>
        </w:r>
        <w:proofErr w:type="spellEnd"/>
      </w:hyperlink>
      <w:r w:rsidR="00F61D08" w:rsidRPr="002B58CD">
        <w:rPr>
          <w:sz w:val="26"/>
          <w:szCs w:val="26"/>
        </w:rPr>
        <w:t>).</w:t>
      </w:r>
    </w:p>
    <w:p w:rsidR="00F61D08" w:rsidRPr="002B58CD" w:rsidRDefault="00F61D08" w:rsidP="00F61D08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3. Контроль з</w:t>
      </w:r>
      <w:r w:rsidR="00461386" w:rsidRPr="002B58CD">
        <w:rPr>
          <w:sz w:val="26"/>
          <w:szCs w:val="26"/>
        </w:rPr>
        <w:t>а испо</w:t>
      </w:r>
      <w:r w:rsidR="00E76127" w:rsidRPr="002B58CD">
        <w:rPr>
          <w:sz w:val="26"/>
          <w:szCs w:val="26"/>
        </w:rPr>
        <w:t>лнением настоящего распоряжения</w:t>
      </w:r>
      <w:r w:rsidRPr="002B58CD">
        <w:rPr>
          <w:sz w:val="26"/>
          <w:szCs w:val="26"/>
        </w:rPr>
        <w:t xml:space="preserve"> возложить на начальника отдела по контролю за использованием имущества </w:t>
      </w:r>
      <w:r w:rsidR="00BB1E79">
        <w:rPr>
          <w:sz w:val="26"/>
          <w:szCs w:val="26"/>
        </w:rPr>
        <w:t>Бубич С.Н.</w:t>
      </w:r>
    </w:p>
    <w:p w:rsidR="00DD0176" w:rsidRDefault="00DD0176" w:rsidP="00855225">
      <w:pPr>
        <w:jc w:val="both"/>
        <w:rPr>
          <w:sz w:val="26"/>
          <w:szCs w:val="26"/>
        </w:rPr>
      </w:pPr>
    </w:p>
    <w:p w:rsidR="00AB1BD1" w:rsidRPr="002B58CD" w:rsidRDefault="00AB1BD1" w:rsidP="00855225">
      <w:pPr>
        <w:jc w:val="both"/>
        <w:rPr>
          <w:sz w:val="26"/>
          <w:szCs w:val="26"/>
        </w:rPr>
      </w:pPr>
    </w:p>
    <w:p w:rsidR="00BE7819" w:rsidRPr="002B58CD" w:rsidRDefault="00BE7819" w:rsidP="00855225">
      <w:pPr>
        <w:jc w:val="both"/>
        <w:rPr>
          <w:sz w:val="26"/>
          <w:szCs w:val="26"/>
        </w:rPr>
      </w:pPr>
    </w:p>
    <w:p w:rsidR="00DD0176" w:rsidRPr="002B58CD" w:rsidRDefault="00DC4622" w:rsidP="00855225">
      <w:pPr>
        <w:jc w:val="both"/>
        <w:rPr>
          <w:sz w:val="26"/>
          <w:szCs w:val="26"/>
        </w:rPr>
      </w:pPr>
      <w:r>
        <w:rPr>
          <w:sz w:val="26"/>
          <w:szCs w:val="26"/>
        </w:rPr>
        <w:t>Д</w:t>
      </w:r>
      <w:r w:rsidR="00855225" w:rsidRPr="002B58CD">
        <w:rPr>
          <w:sz w:val="26"/>
          <w:szCs w:val="26"/>
        </w:rPr>
        <w:t>иректор</w:t>
      </w:r>
      <w:r w:rsidR="00BB1E79">
        <w:rPr>
          <w:sz w:val="26"/>
          <w:szCs w:val="26"/>
        </w:rPr>
        <w:tab/>
      </w:r>
      <w:r>
        <w:rPr>
          <w:sz w:val="26"/>
          <w:szCs w:val="26"/>
        </w:rPr>
        <w:t xml:space="preserve"> </w:t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653364">
        <w:rPr>
          <w:sz w:val="26"/>
          <w:szCs w:val="26"/>
        </w:rPr>
        <w:t xml:space="preserve">    </w:t>
      </w:r>
      <w:r>
        <w:rPr>
          <w:sz w:val="26"/>
          <w:szCs w:val="26"/>
        </w:rPr>
        <w:t xml:space="preserve">            </w:t>
      </w:r>
      <w:r w:rsidR="00653364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    </w:t>
      </w:r>
      <w:r w:rsidR="00653364">
        <w:rPr>
          <w:sz w:val="26"/>
          <w:szCs w:val="26"/>
        </w:rPr>
        <w:t xml:space="preserve">   </w:t>
      </w:r>
      <w:r>
        <w:rPr>
          <w:sz w:val="26"/>
          <w:szCs w:val="26"/>
        </w:rPr>
        <w:t xml:space="preserve">Г.З. </w:t>
      </w:r>
      <w:proofErr w:type="spellStart"/>
      <w:r>
        <w:rPr>
          <w:sz w:val="26"/>
          <w:szCs w:val="26"/>
        </w:rPr>
        <w:t>Селицкий</w:t>
      </w:r>
      <w:proofErr w:type="spellEnd"/>
    </w:p>
    <w:p w:rsidR="00DD0176" w:rsidRPr="002B58CD" w:rsidRDefault="00DD0176" w:rsidP="00855225">
      <w:pPr>
        <w:jc w:val="both"/>
        <w:rPr>
          <w:sz w:val="26"/>
          <w:szCs w:val="26"/>
        </w:rPr>
      </w:pPr>
    </w:p>
    <w:p w:rsidR="00460E8F" w:rsidRPr="002B58CD" w:rsidRDefault="00460E8F" w:rsidP="00855225">
      <w:pPr>
        <w:jc w:val="both"/>
        <w:rPr>
          <w:sz w:val="26"/>
          <w:szCs w:val="26"/>
        </w:rPr>
      </w:pPr>
    </w:p>
    <w:p w:rsidR="0014571F" w:rsidRPr="002B58CD" w:rsidRDefault="0014571F" w:rsidP="00855225">
      <w:pPr>
        <w:jc w:val="both"/>
        <w:rPr>
          <w:sz w:val="26"/>
          <w:szCs w:val="26"/>
        </w:rPr>
      </w:pPr>
    </w:p>
    <w:p w:rsidR="0045672F" w:rsidRDefault="0045672F" w:rsidP="00855225">
      <w:pPr>
        <w:jc w:val="both"/>
        <w:rPr>
          <w:sz w:val="26"/>
          <w:szCs w:val="26"/>
        </w:rPr>
      </w:pPr>
    </w:p>
    <w:p w:rsidR="0045672F" w:rsidRDefault="0045672F" w:rsidP="00855225">
      <w:pPr>
        <w:jc w:val="both"/>
        <w:rPr>
          <w:sz w:val="26"/>
          <w:szCs w:val="26"/>
        </w:rPr>
      </w:pPr>
    </w:p>
    <w:p w:rsidR="004F4C3C" w:rsidRDefault="004F4C3C" w:rsidP="00855225">
      <w:pPr>
        <w:jc w:val="both"/>
        <w:rPr>
          <w:sz w:val="26"/>
          <w:szCs w:val="2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6005FE" w:rsidRDefault="006005FE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3C5BFB" w:rsidRPr="00A6692B" w:rsidRDefault="001917DE" w:rsidP="003C5BFB">
      <w:pPr>
        <w:jc w:val="both"/>
        <w:rPr>
          <w:sz w:val="16"/>
          <w:szCs w:val="16"/>
        </w:rPr>
      </w:pPr>
      <w:r>
        <w:rPr>
          <w:sz w:val="16"/>
          <w:szCs w:val="16"/>
        </w:rPr>
        <w:t>Бубич Светлана Николаевна</w:t>
      </w:r>
    </w:p>
    <w:p w:rsidR="003C5BFB" w:rsidRDefault="003C5BFB" w:rsidP="003C5BFB">
      <w:pPr>
        <w:jc w:val="both"/>
        <w:rPr>
          <w:sz w:val="26"/>
          <w:szCs w:val="26"/>
        </w:rPr>
      </w:pPr>
      <w:r w:rsidRPr="00A6692B">
        <w:rPr>
          <w:sz w:val="16"/>
          <w:szCs w:val="16"/>
        </w:rPr>
        <w:t>(3822) 904-</w:t>
      </w:r>
      <w:r w:rsidR="001917DE">
        <w:rPr>
          <w:sz w:val="16"/>
          <w:szCs w:val="16"/>
        </w:rPr>
        <w:t>759</w:t>
      </w:r>
    </w:p>
    <w:p w:rsidR="00F60A34" w:rsidRDefault="00F60A34" w:rsidP="005F3F59">
      <w:pPr>
        <w:ind w:right="-284" w:firstLine="540"/>
        <w:jc w:val="right"/>
        <w:rPr>
          <w:sz w:val="26"/>
          <w:szCs w:val="26"/>
        </w:rPr>
      </w:pP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>Приложение</w:t>
      </w:r>
    </w:p>
    <w:p w:rsidR="00DD0176" w:rsidRPr="002B58CD" w:rsidRDefault="0046138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>к распоряжению</w:t>
      </w:r>
      <w:r w:rsidR="00DD0176" w:rsidRPr="002B58CD">
        <w:rPr>
          <w:sz w:val="26"/>
          <w:szCs w:val="26"/>
        </w:rPr>
        <w:t xml:space="preserve"> </w:t>
      </w:r>
      <w:r w:rsidR="00421AFA" w:rsidRPr="002B58CD">
        <w:rPr>
          <w:sz w:val="26"/>
          <w:szCs w:val="26"/>
        </w:rPr>
        <w:t xml:space="preserve">Областного </w:t>
      </w:r>
      <w:r w:rsidR="00DD0176" w:rsidRPr="002B58CD">
        <w:rPr>
          <w:sz w:val="26"/>
          <w:szCs w:val="26"/>
        </w:rPr>
        <w:t>государственного бюджетного</w:t>
      </w: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 xml:space="preserve"> специализированного учреждения</w:t>
      </w: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 xml:space="preserve"> «Областное имущественное казначейство»</w:t>
      </w:r>
    </w:p>
    <w:p w:rsidR="00484A92" w:rsidRPr="002B58CD" w:rsidRDefault="003C0D44" w:rsidP="005F3F59">
      <w:pPr>
        <w:ind w:right="-284" w:firstLine="540"/>
        <w:jc w:val="right"/>
        <w:rPr>
          <w:sz w:val="26"/>
          <w:szCs w:val="26"/>
        </w:rPr>
      </w:pPr>
      <w:r w:rsidRPr="003C0D44">
        <w:rPr>
          <w:sz w:val="26"/>
          <w:szCs w:val="26"/>
        </w:rPr>
        <w:t>«</w:t>
      </w:r>
      <w:r w:rsidR="00FD3242">
        <w:rPr>
          <w:sz w:val="26"/>
          <w:szCs w:val="26"/>
          <w:u w:val="single"/>
        </w:rPr>
        <w:t>1</w:t>
      </w:r>
      <w:r w:rsidR="00927A9E">
        <w:rPr>
          <w:sz w:val="26"/>
          <w:szCs w:val="26"/>
          <w:u w:val="single"/>
        </w:rPr>
        <w:t>3</w:t>
      </w:r>
      <w:r w:rsidRPr="003C0D44">
        <w:rPr>
          <w:sz w:val="26"/>
          <w:szCs w:val="26"/>
        </w:rPr>
        <w:t xml:space="preserve">» </w:t>
      </w:r>
      <w:r w:rsidR="00927A9E">
        <w:rPr>
          <w:sz w:val="26"/>
          <w:szCs w:val="26"/>
          <w:u w:val="single"/>
        </w:rPr>
        <w:t>июня</w:t>
      </w:r>
      <w:r w:rsidRPr="003C0D44">
        <w:rPr>
          <w:sz w:val="26"/>
          <w:szCs w:val="26"/>
        </w:rPr>
        <w:t xml:space="preserve"> </w:t>
      </w:r>
      <w:r w:rsidRPr="003C0D44">
        <w:rPr>
          <w:sz w:val="26"/>
          <w:szCs w:val="26"/>
          <w:u w:val="single"/>
        </w:rPr>
        <w:t>20</w:t>
      </w:r>
      <w:r w:rsidR="003F5DD9">
        <w:rPr>
          <w:sz w:val="26"/>
          <w:szCs w:val="26"/>
          <w:u w:val="single"/>
        </w:rPr>
        <w:t>2</w:t>
      </w:r>
      <w:r w:rsidR="00FD3242">
        <w:rPr>
          <w:sz w:val="26"/>
          <w:szCs w:val="26"/>
          <w:u w:val="single"/>
        </w:rPr>
        <w:t>3</w:t>
      </w:r>
      <w:r w:rsidR="00850C72" w:rsidRPr="002B58CD">
        <w:rPr>
          <w:sz w:val="26"/>
          <w:szCs w:val="26"/>
        </w:rPr>
        <w:t xml:space="preserve"> №</w:t>
      </w:r>
      <w:r w:rsidR="003D10DB" w:rsidRPr="002B58CD">
        <w:rPr>
          <w:sz w:val="26"/>
          <w:szCs w:val="26"/>
        </w:rPr>
        <w:t xml:space="preserve"> </w:t>
      </w:r>
      <w:r w:rsidR="001D6A68" w:rsidRPr="001D6A68">
        <w:rPr>
          <w:sz w:val="26"/>
          <w:szCs w:val="26"/>
          <w:u w:val="single"/>
        </w:rPr>
        <w:t>273</w:t>
      </w:r>
    </w:p>
    <w:p w:rsidR="00484A92" w:rsidRPr="002B58CD" w:rsidRDefault="00484A92" w:rsidP="00DD0176">
      <w:pPr>
        <w:ind w:firstLine="540"/>
        <w:jc w:val="right"/>
        <w:rPr>
          <w:sz w:val="26"/>
          <w:szCs w:val="26"/>
        </w:rPr>
      </w:pPr>
    </w:p>
    <w:p w:rsidR="00484A92" w:rsidRDefault="00484A92" w:rsidP="00484A92">
      <w:pPr>
        <w:ind w:firstLine="540"/>
        <w:jc w:val="center"/>
        <w:rPr>
          <w:sz w:val="26"/>
          <w:szCs w:val="26"/>
        </w:rPr>
      </w:pPr>
      <w:r w:rsidRPr="002B58CD">
        <w:rPr>
          <w:sz w:val="26"/>
          <w:szCs w:val="26"/>
        </w:rPr>
        <w:t>План проведения мероприятий</w:t>
      </w:r>
      <w:r w:rsidR="00012194" w:rsidRPr="002B58CD">
        <w:rPr>
          <w:sz w:val="26"/>
          <w:szCs w:val="26"/>
        </w:rPr>
        <w:t xml:space="preserve"> </w:t>
      </w:r>
      <w:r w:rsidR="00012194" w:rsidRPr="002B58CD">
        <w:rPr>
          <w:sz w:val="26"/>
          <w:szCs w:val="26"/>
        </w:rPr>
        <w:br/>
      </w:r>
      <w:r w:rsidRPr="002B58CD">
        <w:rPr>
          <w:sz w:val="26"/>
          <w:szCs w:val="26"/>
        </w:rPr>
        <w:t>по определению вида фактического использования объектов недвижимого имущества для целей налого</w:t>
      </w:r>
      <w:r w:rsidR="00E838D5" w:rsidRPr="002B58CD">
        <w:rPr>
          <w:sz w:val="26"/>
          <w:szCs w:val="26"/>
        </w:rPr>
        <w:t>обложения в Т</w:t>
      </w:r>
      <w:r w:rsidR="00395D33" w:rsidRPr="002B58CD">
        <w:rPr>
          <w:sz w:val="26"/>
          <w:szCs w:val="26"/>
        </w:rPr>
        <w:t xml:space="preserve">омской области на </w:t>
      </w:r>
      <w:r w:rsidR="00927A9E">
        <w:rPr>
          <w:sz w:val="26"/>
          <w:szCs w:val="26"/>
        </w:rPr>
        <w:t>3</w:t>
      </w:r>
      <w:r w:rsidR="00794E7F">
        <w:rPr>
          <w:sz w:val="26"/>
          <w:szCs w:val="26"/>
        </w:rPr>
        <w:t xml:space="preserve"> квартал 2023</w:t>
      </w:r>
      <w:r w:rsidR="00CD3EBD" w:rsidRPr="002B58CD">
        <w:rPr>
          <w:sz w:val="26"/>
          <w:szCs w:val="26"/>
        </w:rPr>
        <w:t xml:space="preserve"> года</w:t>
      </w:r>
    </w:p>
    <w:tbl>
      <w:tblPr>
        <w:tblW w:w="10207" w:type="dxa"/>
        <w:tblInd w:w="-176" w:type="dxa"/>
        <w:tblLook w:val="04A0" w:firstRow="1" w:lastRow="0" w:firstColumn="1" w:lastColumn="0" w:noHBand="0" w:noVBand="1"/>
      </w:tblPr>
      <w:tblGrid>
        <w:gridCol w:w="800"/>
        <w:gridCol w:w="1752"/>
        <w:gridCol w:w="5954"/>
        <w:gridCol w:w="1701"/>
      </w:tblGrid>
      <w:tr w:rsidR="00927A9E" w:rsidRPr="00927A9E" w:rsidTr="00927A9E">
        <w:trPr>
          <w:trHeight w:val="915"/>
        </w:trPr>
        <w:tc>
          <w:tcPr>
            <w:tcW w:w="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№ п/п</w:t>
            </w:r>
          </w:p>
        </w:tc>
        <w:tc>
          <w:tcPr>
            <w:tcW w:w="17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Наименование объекта недвижимого имущества</w:t>
            </w:r>
          </w:p>
        </w:tc>
        <w:tc>
          <w:tcPr>
            <w:tcW w:w="59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Адрес местонахождения объекта недвижимого имущества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Дата начала и окончания проведения мероприятия</w:t>
            </w:r>
          </w:p>
        </w:tc>
      </w:tr>
      <w:tr w:rsidR="00927A9E" w:rsidRPr="00927A9E" w:rsidTr="00927A9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03.07.2023-29.09.2023</w:t>
            </w:r>
          </w:p>
        </w:tc>
      </w:tr>
      <w:tr w:rsidR="00927A9E" w:rsidRPr="00927A9E" w:rsidTr="00927A9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пр-кт Мира, д. 72а, пом. 1092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(кадастровый № 70:21:0200015:1889)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03.07.2023-29.09.2023</w:t>
            </w:r>
          </w:p>
        </w:tc>
      </w:tr>
      <w:tr w:rsidR="00927A9E" w:rsidRPr="00927A9E" w:rsidTr="00927A9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пр-кт Фрунзе, д. 129, пом. 1-3,9,10,59-69,71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(кадастровый № 70:21:0200019:7093)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03.07.2023-29.09.2023</w:t>
            </w:r>
          </w:p>
        </w:tc>
      </w:tr>
      <w:tr w:rsidR="00927A9E" w:rsidRPr="00927A9E" w:rsidTr="00927A9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ул. Гагарина, д. 41, пом. 1007-1009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(кадастровый № 70:21:0200002:2371)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03.07.2023-29.09.2023</w:t>
            </w:r>
          </w:p>
        </w:tc>
      </w:tr>
      <w:tr w:rsidR="00927A9E" w:rsidRPr="00927A9E" w:rsidTr="00927A9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ул. Вершинина, д. 19, пом. 1033-1036,1093-1096,1097-1099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(кадастровый № 70:21:0200016:4611)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15"/>
        </w:trPr>
        <w:tc>
          <w:tcPr>
            <w:tcW w:w="8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03.07.2023-29.09.2023</w:t>
            </w:r>
          </w:p>
        </w:tc>
      </w:tr>
      <w:tr w:rsidR="00927A9E" w:rsidRPr="00927A9E" w:rsidTr="00927A9E">
        <w:trPr>
          <w:trHeight w:val="315"/>
        </w:trPr>
        <w:tc>
          <w:tcPr>
            <w:tcW w:w="8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ул. Вершинина, д. 19, пом. 1080-1085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30"/>
        </w:trPr>
        <w:tc>
          <w:tcPr>
            <w:tcW w:w="8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(кадастровый № 70:21:0200016:3472)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15"/>
        </w:trPr>
        <w:tc>
          <w:tcPr>
            <w:tcW w:w="8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03.07.2023-29.09.2023</w:t>
            </w:r>
          </w:p>
        </w:tc>
      </w:tr>
      <w:tr w:rsidR="00927A9E" w:rsidRPr="00927A9E" w:rsidTr="00927A9E">
        <w:trPr>
          <w:trHeight w:val="315"/>
        </w:trPr>
        <w:tc>
          <w:tcPr>
            <w:tcW w:w="8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ул. Вершинина, д. 19, пом. 1090-1092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30"/>
        </w:trPr>
        <w:tc>
          <w:tcPr>
            <w:tcW w:w="8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(кадастровый № 70:21:0200016:1178)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03.07.2023-29.09.2023</w:t>
            </w:r>
          </w:p>
        </w:tc>
      </w:tr>
      <w:tr w:rsidR="00927A9E" w:rsidRPr="00927A9E" w:rsidTr="00927A9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ул. Вершинина, д. 19, пом. п022,п025-п027,п032-п041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(кадастровый № 70:21:0200016:3874)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03.07.2023-29.09.2023</w:t>
            </w:r>
          </w:p>
        </w:tc>
      </w:tr>
      <w:tr w:rsidR="00927A9E" w:rsidRPr="00927A9E" w:rsidTr="00927A9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ул. Вершинина, д. 38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(кадастровый № 70:21:0200024:6776)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03.07.2023-29.09.2023</w:t>
            </w:r>
          </w:p>
        </w:tc>
      </w:tr>
      <w:tr w:rsidR="00927A9E" w:rsidRPr="00927A9E" w:rsidTr="00927A9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ул. Вершинина, д. 38, пом. 1-6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(кадастровый № 70:21:0200024:6114)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03.07.2023-29.09.2023</w:t>
            </w:r>
          </w:p>
        </w:tc>
      </w:tr>
      <w:tr w:rsidR="00927A9E" w:rsidRPr="00927A9E" w:rsidTr="00927A9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ул. Вершинина, д. 38, пом. 17-31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(кадастровый № 70:21:0200024:6107)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lastRenderedPageBreak/>
              <w:t>11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03.07.2023-29.09.2023</w:t>
            </w:r>
          </w:p>
        </w:tc>
      </w:tr>
      <w:tr w:rsidR="00927A9E" w:rsidRPr="00927A9E" w:rsidTr="00927A9E">
        <w:trPr>
          <w:trHeight w:val="34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ул. Вершинина, д. 38, пом. 1052-1057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(кадастровый № 70:21:0200024:6113)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03.07.2023-29.09.2023</w:t>
            </w:r>
          </w:p>
        </w:tc>
      </w:tr>
      <w:tr w:rsidR="00927A9E" w:rsidRPr="00927A9E" w:rsidTr="00927A9E">
        <w:trPr>
          <w:trHeight w:val="30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ул. Вершинина, д. 38, пом. ц020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(кадастровый № 70:21:0200024:6097)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03.07.2023-29.09.2023</w:t>
            </w:r>
          </w:p>
        </w:tc>
      </w:tr>
      <w:tr w:rsidR="00927A9E" w:rsidRPr="00927A9E" w:rsidTr="00927A9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ул. Вершинина, д. 38, пом. ц024,ц027-ц033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(кадастровый № 70:21:0200024:6102)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03.07.2023-29.09.2023</w:t>
            </w:r>
          </w:p>
        </w:tc>
      </w:tr>
      <w:tr w:rsidR="00927A9E" w:rsidRPr="00927A9E" w:rsidTr="00927A9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ул. Вершинина, д. 38, пом. ц040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(кадастровый № 70:21:0200024:6105)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03.07.2023-29.09.2023</w:t>
            </w:r>
          </w:p>
        </w:tc>
      </w:tr>
      <w:tr w:rsidR="00927A9E" w:rsidRPr="00927A9E" w:rsidTr="00927A9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ул. Дзержинского, д. 57, пом. 1001-1006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(кадастровый № 70:21:0200024:5478)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03.07.2023-29.09.2023</w:t>
            </w:r>
          </w:p>
        </w:tc>
      </w:tr>
      <w:tr w:rsidR="00927A9E" w:rsidRPr="00927A9E" w:rsidTr="00927A9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ул. Дзержинского, д. 57, пом. 1007-1008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(кадастровый № 70:21:0200024:5482)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15"/>
        </w:trPr>
        <w:tc>
          <w:tcPr>
            <w:tcW w:w="8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03.07.2023-29.09.2023</w:t>
            </w:r>
          </w:p>
        </w:tc>
      </w:tr>
      <w:tr w:rsidR="00927A9E" w:rsidRPr="00927A9E" w:rsidTr="00927A9E">
        <w:trPr>
          <w:trHeight w:val="315"/>
        </w:trPr>
        <w:tc>
          <w:tcPr>
            <w:tcW w:w="8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ул. Дзержинского, д. 57, пом. 1009-1011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30"/>
        </w:trPr>
        <w:tc>
          <w:tcPr>
            <w:tcW w:w="8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(кадастровый № 70:21:0200024:5551)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15"/>
        </w:trPr>
        <w:tc>
          <w:tcPr>
            <w:tcW w:w="8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03.07.2023-29.09.2023</w:t>
            </w:r>
          </w:p>
        </w:tc>
      </w:tr>
      <w:tr w:rsidR="00927A9E" w:rsidRPr="00927A9E" w:rsidTr="00927A9E">
        <w:trPr>
          <w:trHeight w:val="315"/>
        </w:trPr>
        <w:tc>
          <w:tcPr>
            <w:tcW w:w="8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ул. Дзержинского, д. 57, пом. 1018-1020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30"/>
        </w:trPr>
        <w:tc>
          <w:tcPr>
            <w:tcW w:w="8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(кадастровый № 70:21:0200024:5495)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03.07.2023-29.09.2023</w:t>
            </w:r>
          </w:p>
        </w:tc>
      </w:tr>
      <w:tr w:rsidR="00927A9E" w:rsidRPr="00927A9E" w:rsidTr="00927A9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ул. Дзержинского, д. 57, пом. 1030-1031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(кадастровый № 70:21:0200024:2230)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03.07.2023-29.09.2023</w:t>
            </w:r>
          </w:p>
        </w:tc>
      </w:tr>
      <w:tr w:rsidR="00927A9E" w:rsidRPr="00927A9E" w:rsidTr="00927A9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ул. Дзержинского, д. 57, пом. 1032,1033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(кадастровый № 70:21:0200024:5484)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03.07.2023-29.09.2023</w:t>
            </w:r>
          </w:p>
        </w:tc>
      </w:tr>
      <w:tr w:rsidR="00927A9E" w:rsidRPr="00927A9E" w:rsidTr="00927A9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ул. Дзержинского, д. 59, пом. 1005-1009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(кадастровый № 70:21:0200024:5509)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00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03.07.2023-29.09.2023</w:t>
            </w:r>
          </w:p>
        </w:tc>
      </w:tr>
      <w:tr w:rsidR="00927A9E" w:rsidRPr="00927A9E" w:rsidTr="00927A9E">
        <w:trPr>
          <w:trHeight w:val="28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ул. Дзержинского, д. 59, пом. 1030-1032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(кадастровый № 70:21:0200024:2301)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03.07.2023-29.09.2023</w:t>
            </w:r>
          </w:p>
        </w:tc>
      </w:tr>
      <w:tr w:rsidR="00927A9E" w:rsidRPr="00927A9E" w:rsidTr="00927A9E">
        <w:trPr>
          <w:trHeight w:val="36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ул. Дзержинского, д. 59, пом. 1050-1053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(кадастровый № 70:21:0200024:2300)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30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03.07.2023-29.09.2023</w:t>
            </w:r>
          </w:p>
        </w:tc>
      </w:tr>
      <w:tr w:rsidR="00927A9E" w:rsidRPr="00927A9E" w:rsidTr="00927A9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ул. Дзержинского, д. 59, пом. п002,1017-1022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(кадастровый № 70:21:0200024:5498)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lastRenderedPageBreak/>
              <w:t>25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2"/>
                <w:szCs w:val="22"/>
              </w:rPr>
            </w:pPr>
            <w:r w:rsidRPr="00927A9E">
              <w:rPr>
                <w:color w:val="000000"/>
                <w:sz w:val="22"/>
                <w:szCs w:val="22"/>
              </w:rPr>
              <w:t>03.07.2023-29.09.2023</w:t>
            </w:r>
          </w:p>
        </w:tc>
      </w:tr>
      <w:tr w:rsidR="00927A9E" w:rsidRPr="00927A9E" w:rsidTr="00927A9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ул. Кра</w:t>
            </w:r>
            <w:r w:rsidRPr="00927A9E">
              <w:rPr>
                <w:color w:val="000000"/>
                <w:sz w:val="24"/>
                <w:szCs w:val="24"/>
              </w:rPr>
              <w:t>сноармейская, д. 151/1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  <w:tr w:rsidR="00927A9E" w:rsidRPr="00927A9E" w:rsidTr="00927A9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7A9E" w:rsidRPr="00927A9E" w:rsidRDefault="00927A9E" w:rsidP="00927A9E">
            <w:pPr>
              <w:jc w:val="center"/>
              <w:rPr>
                <w:color w:val="000000"/>
                <w:sz w:val="24"/>
                <w:szCs w:val="24"/>
              </w:rPr>
            </w:pPr>
            <w:r w:rsidRPr="00927A9E">
              <w:rPr>
                <w:color w:val="000000"/>
                <w:sz w:val="24"/>
                <w:szCs w:val="24"/>
              </w:rPr>
              <w:t>(кадастровый № 70:21:0200031:3795)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7A9E" w:rsidRPr="00927A9E" w:rsidRDefault="00927A9E" w:rsidP="00927A9E">
            <w:pPr>
              <w:rPr>
                <w:color w:val="000000"/>
                <w:sz w:val="22"/>
                <w:szCs w:val="22"/>
              </w:rPr>
            </w:pPr>
          </w:p>
        </w:tc>
      </w:tr>
    </w:tbl>
    <w:p w:rsidR="00F93BC7" w:rsidRDefault="00F93BC7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F93BC7" w:rsidRDefault="00F93BC7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FD3242" w:rsidRDefault="00FD3242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FD3242" w:rsidRDefault="00FD3242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FD3242" w:rsidRDefault="00FD3242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FD3242" w:rsidRDefault="00FD3242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FD3242" w:rsidRDefault="00FD3242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6005FE" w:rsidRDefault="006005F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6005FE" w:rsidRDefault="006005F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6005FE" w:rsidRDefault="006005F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6005FE" w:rsidRDefault="006005F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6005FE" w:rsidRDefault="006005F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6005FE" w:rsidRDefault="006005F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6005FE" w:rsidRDefault="006005F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6005FE" w:rsidRDefault="006005F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6005FE" w:rsidRDefault="006005F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6005FE" w:rsidRDefault="006005F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6005FE" w:rsidRDefault="006005F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6005FE" w:rsidRDefault="006005F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6005FE" w:rsidRDefault="006005F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6005FE" w:rsidRDefault="006005F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6005FE" w:rsidRDefault="006005F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6005FE" w:rsidRDefault="006005F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6005FE" w:rsidRDefault="006005F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6005FE" w:rsidRDefault="006005F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  <w:bookmarkStart w:id="0" w:name="_GoBack"/>
      <w:bookmarkEnd w:id="0"/>
    </w:p>
    <w:sectPr w:rsidR="006005FE" w:rsidSect="006005FE">
      <w:pgSz w:w="11906" w:h="16838"/>
      <w:pgMar w:top="993" w:right="849" w:bottom="1276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7742D8"/>
    <w:multiLevelType w:val="hybridMultilevel"/>
    <w:tmpl w:val="205CD016"/>
    <w:lvl w:ilvl="0" w:tplc="008437F6">
      <w:start w:val="1"/>
      <w:numFmt w:val="decimal"/>
      <w:lvlText w:val="%1."/>
      <w:lvlJc w:val="left"/>
      <w:pPr>
        <w:tabs>
          <w:tab w:val="num" w:pos="675"/>
        </w:tabs>
        <w:ind w:left="6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95"/>
        </w:tabs>
        <w:ind w:left="139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15"/>
        </w:tabs>
        <w:ind w:left="211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35"/>
        </w:tabs>
        <w:ind w:left="283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55"/>
        </w:tabs>
        <w:ind w:left="355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75"/>
        </w:tabs>
        <w:ind w:left="427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95"/>
        </w:tabs>
        <w:ind w:left="499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15"/>
        </w:tabs>
        <w:ind w:left="571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35"/>
        </w:tabs>
        <w:ind w:left="6435" w:hanging="180"/>
      </w:pPr>
    </w:lvl>
  </w:abstractNum>
  <w:abstractNum w:abstractNumId="1" w15:restartNumberingAfterBreak="0">
    <w:nsid w:val="128C2BD0"/>
    <w:multiLevelType w:val="hybridMultilevel"/>
    <w:tmpl w:val="1BBA20FC"/>
    <w:lvl w:ilvl="0" w:tplc="CF883DBE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 w15:restartNumberingAfterBreak="0">
    <w:nsid w:val="18B622DF"/>
    <w:multiLevelType w:val="hybridMultilevel"/>
    <w:tmpl w:val="1AA80AFE"/>
    <w:lvl w:ilvl="0" w:tplc="506CB8F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 w15:restartNumberingAfterBreak="0">
    <w:nsid w:val="4C383BF4"/>
    <w:multiLevelType w:val="hybridMultilevel"/>
    <w:tmpl w:val="01CC48FA"/>
    <w:lvl w:ilvl="0" w:tplc="491E969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4" w15:restartNumberingAfterBreak="0">
    <w:nsid w:val="65AC3E36"/>
    <w:multiLevelType w:val="hybridMultilevel"/>
    <w:tmpl w:val="09F2CC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01EE7"/>
    <w:rsid w:val="00000262"/>
    <w:rsid w:val="00006B2D"/>
    <w:rsid w:val="00012194"/>
    <w:rsid w:val="0001245E"/>
    <w:rsid w:val="00014B4A"/>
    <w:rsid w:val="00020181"/>
    <w:rsid w:val="00024E3E"/>
    <w:rsid w:val="00030867"/>
    <w:rsid w:val="0003699F"/>
    <w:rsid w:val="00054ECC"/>
    <w:rsid w:val="0005569F"/>
    <w:rsid w:val="000761F6"/>
    <w:rsid w:val="00083DF3"/>
    <w:rsid w:val="00086386"/>
    <w:rsid w:val="0008648F"/>
    <w:rsid w:val="00093EDF"/>
    <w:rsid w:val="00095C72"/>
    <w:rsid w:val="000A0841"/>
    <w:rsid w:val="000A546D"/>
    <w:rsid w:val="000A5745"/>
    <w:rsid w:val="000A671D"/>
    <w:rsid w:val="000A79A2"/>
    <w:rsid w:val="000B69E2"/>
    <w:rsid w:val="000B6AB2"/>
    <w:rsid w:val="000C061B"/>
    <w:rsid w:val="000C0B53"/>
    <w:rsid w:val="000C2891"/>
    <w:rsid w:val="000C29E3"/>
    <w:rsid w:val="000D2499"/>
    <w:rsid w:val="000D464B"/>
    <w:rsid w:val="000E4232"/>
    <w:rsid w:val="000F3174"/>
    <w:rsid w:val="00114FFC"/>
    <w:rsid w:val="00115B67"/>
    <w:rsid w:val="001162A6"/>
    <w:rsid w:val="001345B5"/>
    <w:rsid w:val="0014571F"/>
    <w:rsid w:val="00146D8C"/>
    <w:rsid w:val="00147C82"/>
    <w:rsid w:val="001506A7"/>
    <w:rsid w:val="001510F7"/>
    <w:rsid w:val="00153647"/>
    <w:rsid w:val="00164E37"/>
    <w:rsid w:val="00175A4E"/>
    <w:rsid w:val="00180C74"/>
    <w:rsid w:val="00182A90"/>
    <w:rsid w:val="00186E2F"/>
    <w:rsid w:val="00191233"/>
    <w:rsid w:val="001917DE"/>
    <w:rsid w:val="00192ACC"/>
    <w:rsid w:val="00192D13"/>
    <w:rsid w:val="00194D8A"/>
    <w:rsid w:val="001B06EC"/>
    <w:rsid w:val="001C1F0B"/>
    <w:rsid w:val="001C3AE0"/>
    <w:rsid w:val="001D4C54"/>
    <w:rsid w:val="001D6A68"/>
    <w:rsid w:val="001D6EBB"/>
    <w:rsid w:val="001E3003"/>
    <w:rsid w:val="001E5D6F"/>
    <w:rsid w:val="001E67BE"/>
    <w:rsid w:val="001F2043"/>
    <w:rsid w:val="00201D33"/>
    <w:rsid w:val="00202EB3"/>
    <w:rsid w:val="002131BF"/>
    <w:rsid w:val="00222FEE"/>
    <w:rsid w:val="00224401"/>
    <w:rsid w:val="00225EBB"/>
    <w:rsid w:val="002418F0"/>
    <w:rsid w:val="002471F0"/>
    <w:rsid w:val="0025014F"/>
    <w:rsid w:val="00253B30"/>
    <w:rsid w:val="00255AFA"/>
    <w:rsid w:val="002573C6"/>
    <w:rsid w:val="002607E2"/>
    <w:rsid w:val="00260A67"/>
    <w:rsid w:val="00263A8D"/>
    <w:rsid w:val="0026557E"/>
    <w:rsid w:val="00267948"/>
    <w:rsid w:val="00271714"/>
    <w:rsid w:val="002736B1"/>
    <w:rsid w:val="00293712"/>
    <w:rsid w:val="002A065F"/>
    <w:rsid w:val="002A1B29"/>
    <w:rsid w:val="002A3829"/>
    <w:rsid w:val="002B570D"/>
    <w:rsid w:val="002B58CD"/>
    <w:rsid w:val="002B6706"/>
    <w:rsid w:val="002C382B"/>
    <w:rsid w:val="002C53EA"/>
    <w:rsid w:val="002C5E01"/>
    <w:rsid w:val="002D0C59"/>
    <w:rsid w:val="002F00C4"/>
    <w:rsid w:val="002F10E7"/>
    <w:rsid w:val="002F4D49"/>
    <w:rsid w:val="00300F57"/>
    <w:rsid w:val="00302595"/>
    <w:rsid w:val="00310192"/>
    <w:rsid w:val="003259BC"/>
    <w:rsid w:val="003412BD"/>
    <w:rsid w:val="00361CDB"/>
    <w:rsid w:val="0037286E"/>
    <w:rsid w:val="003749B5"/>
    <w:rsid w:val="00376582"/>
    <w:rsid w:val="00377AFD"/>
    <w:rsid w:val="003830EB"/>
    <w:rsid w:val="00383534"/>
    <w:rsid w:val="00393C5D"/>
    <w:rsid w:val="00395D33"/>
    <w:rsid w:val="00397D06"/>
    <w:rsid w:val="003A7148"/>
    <w:rsid w:val="003A75D5"/>
    <w:rsid w:val="003B4C59"/>
    <w:rsid w:val="003B4F65"/>
    <w:rsid w:val="003C0D44"/>
    <w:rsid w:val="003C3740"/>
    <w:rsid w:val="003C5BFB"/>
    <w:rsid w:val="003C7BA2"/>
    <w:rsid w:val="003D10DB"/>
    <w:rsid w:val="003F119D"/>
    <w:rsid w:val="003F13DE"/>
    <w:rsid w:val="003F516F"/>
    <w:rsid w:val="003F582F"/>
    <w:rsid w:val="003F5DD9"/>
    <w:rsid w:val="003F6F11"/>
    <w:rsid w:val="00401227"/>
    <w:rsid w:val="00403B30"/>
    <w:rsid w:val="00407367"/>
    <w:rsid w:val="00411D82"/>
    <w:rsid w:val="00421AFA"/>
    <w:rsid w:val="004305CE"/>
    <w:rsid w:val="004326B6"/>
    <w:rsid w:val="00436250"/>
    <w:rsid w:val="00442441"/>
    <w:rsid w:val="00444A00"/>
    <w:rsid w:val="00455123"/>
    <w:rsid w:val="0045672F"/>
    <w:rsid w:val="00457966"/>
    <w:rsid w:val="00460E8F"/>
    <w:rsid w:val="00461188"/>
    <w:rsid w:val="00461386"/>
    <w:rsid w:val="00472309"/>
    <w:rsid w:val="00484A92"/>
    <w:rsid w:val="004856A4"/>
    <w:rsid w:val="00495F02"/>
    <w:rsid w:val="004A339C"/>
    <w:rsid w:val="004B6EA0"/>
    <w:rsid w:val="004C0648"/>
    <w:rsid w:val="004D4B4B"/>
    <w:rsid w:val="004E3D00"/>
    <w:rsid w:val="004E6194"/>
    <w:rsid w:val="004F152A"/>
    <w:rsid w:val="004F4C3C"/>
    <w:rsid w:val="0050028F"/>
    <w:rsid w:val="00507B8A"/>
    <w:rsid w:val="005168F2"/>
    <w:rsid w:val="00524B5B"/>
    <w:rsid w:val="005339DE"/>
    <w:rsid w:val="00533AFC"/>
    <w:rsid w:val="00535231"/>
    <w:rsid w:val="005460B2"/>
    <w:rsid w:val="00550FD5"/>
    <w:rsid w:val="005526D4"/>
    <w:rsid w:val="00565A6E"/>
    <w:rsid w:val="00566DCC"/>
    <w:rsid w:val="00580D9E"/>
    <w:rsid w:val="00582CC5"/>
    <w:rsid w:val="0059316E"/>
    <w:rsid w:val="00596CA9"/>
    <w:rsid w:val="005A5F7C"/>
    <w:rsid w:val="005B674A"/>
    <w:rsid w:val="005D5642"/>
    <w:rsid w:val="005E5918"/>
    <w:rsid w:val="005F3F04"/>
    <w:rsid w:val="005F3F59"/>
    <w:rsid w:val="005F4FC1"/>
    <w:rsid w:val="00600491"/>
    <w:rsid w:val="006005FE"/>
    <w:rsid w:val="006019CE"/>
    <w:rsid w:val="006178C9"/>
    <w:rsid w:val="006206FE"/>
    <w:rsid w:val="00620C4D"/>
    <w:rsid w:val="006210CB"/>
    <w:rsid w:val="00622E0B"/>
    <w:rsid w:val="00631672"/>
    <w:rsid w:val="0063399E"/>
    <w:rsid w:val="00653364"/>
    <w:rsid w:val="0066696E"/>
    <w:rsid w:val="00672790"/>
    <w:rsid w:val="00676761"/>
    <w:rsid w:val="00681272"/>
    <w:rsid w:val="006839EF"/>
    <w:rsid w:val="00684854"/>
    <w:rsid w:val="0068791A"/>
    <w:rsid w:val="006902BE"/>
    <w:rsid w:val="006905B9"/>
    <w:rsid w:val="006919B6"/>
    <w:rsid w:val="0069387C"/>
    <w:rsid w:val="006A6C19"/>
    <w:rsid w:val="006A6C88"/>
    <w:rsid w:val="006B4B49"/>
    <w:rsid w:val="006C0406"/>
    <w:rsid w:val="006C3601"/>
    <w:rsid w:val="006D2223"/>
    <w:rsid w:val="006D298C"/>
    <w:rsid w:val="006D2CC9"/>
    <w:rsid w:val="006D7898"/>
    <w:rsid w:val="006E0270"/>
    <w:rsid w:val="006F0726"/>
    <w:rsid w:val="0071225D"/>
    <w:rsid w:val="00713471"/>
    <w:rsid w:val="00717FE9"/>
    <w:rsid w:val="007203CC"/>
    <w:rsid w:val="00737324"/>
    <w:rsid w:val="007426FC"/>
    <w:rsid w:val="00746252"/>
    <w:rsid w:val="00746447"/>
    <w:rsid w:val="007469B7"/>
    <w:rsid w:val="007509AF"/>
    <w:rsid w:val="00754619"/>
    <w:rsid w:val="007553DE"/>
    <w:rsid w:val="0076175B"/>
    <w:rsid w:val="00767B07"/>
    <w:rsid w:val="00772713"/>
    <w:rsid w:val="007807B5"/>
    <w:rsid w:val="00780CDB"/>
    <w:rsid w:val="00782AEF"/>
    <w:rsid w:val="00787F93"/>
    <w:rsid w:val="00794E7F"/>
    <w:rsid w:val="007A0291"/>
    <w:rsid w:val="007B286A"/>
    <w:rsid w:val="007C0AAE"/>
    <w:rsid w:val="007E5020"/>
    <w:rsid w:val="007E573F"/>
    <w:rsid w:val="007F205D"/>
    <w:rsid w:val="007F72E7"/>
    <w:rsid w:val="00801EE7"/>
    <w:rsid w:val="00804CA5"/>
    <w:rsid w:val="00820459"/>
    <w:rsid w:val="00824193"/>
    <w:rsid w:val="008268DB"/>
    <w:rsid w:val="008279D9"/>
    <w:rsid w:val="00830F1B"/>
    <w:rsid w:val="008321AE"/>
    <w:rsid w:val="00832DB4"/>
    <w:rsid w:val="00850C72"/>
    <w:rsid w:val="00851FF5"/>
    <w:rsid w:val="00855225"/>
    <w:rsid w:val="008649BA"/>
    <w:rsid w:val="0089014B"/>
    <w:rsid w:val="00897102"/>
    <w:rsid w:val="008A27A0"/>
    <w:rsid w:val="008B584F"/>
    <w:rsid w:val="008B6690"/>
    <w:rsid w:val="008B6C55"/>
    <w:rsid w:val="008D00C9"/>
    <w:rsid w:val="008D3615"/>
    <w:rsid w:val="008E4D1E"/>
    <w:rsid w:val="008F1773"/>
    <w:rsid w:val="008F6D62"/>
    <w:rsid w:val="008F6F94"/>
    <w:rsid w:val="008F74EA"/>
    <w:rsid w:val="008F7F4F"/>
    <w:rsid w:val="00910858"/>
    <w:rsid w:val="00912201"/>
    <w:rsid w:val="00913F5A"/>
    <w:rsid w:val="009159DC"/>
    <w:rsid w:val="00917BC0"/>
    <w:rsid w:val="00920E41"/>
    <w:rsid w:val="00924748"/>
    <w:rsid w:val="00927A9E"/>
    <w:rsid w:val="00930005"/>
    <w:rsid w:val="0093215A"/>
    <w:rsid w:val="009370AE"/>
    <w:rsid w:val="00943C1C"/>
    <w:rsid w:val="00950FC1"/>
    <w:rsid w:val="00951361"/>
    <w:rsid w:val="009518A6"/>
    <w:rsid w:val="00955B53"/>
    <w:rsid w:val="009600F0"/>
    <w:rsid w:val="00960EA8"/>
    <w:rsid w:val="0096342E"/>
    <w:rsid w:val="00963A5B"/>
    <w:rsid w:val="009725BA"/>
    <w:rsid w:val="00972BCF"/>
    <w:rsid w:val="009748DB"/>
    <w:rsid w:val="00976213"/>
    <w:rsid w:val="00977490"/>
    <w:rsid w:val="009A646D"/>
    <w:rsid w:val="009A7509"/>
    <w:rsid w:val="009B1DFE"/>
    <w:rsid w:val="009B35E0"/>
    <w:rsid w:val="009B607D"/>
    <w:rsid w:val="009C6529"/>
    <w:rsid w:val="009D0904"/>
    <w:rsid w:val="009E3330"/>
    <w:rsid w:val="009E79A8"/>
    <w:rsid w:val="009F204A"/>
    <w:rsid w:val="00A00413"/>
    <w:rsid w:val="00A21BBD"/>
    <w:rsid w:val="00A35743"/>
    <w:rsid w:val="00A442EC"/>
    <w:rsid w:val="00A5019A"/>
    <w:rsid w:val="00A531D5"/>
    <w:rsid w:val="00A61642"/>
    <w:rsid w:val="00A6692B"/>
    <w:rsid w:val="00A70FDB"/>
    <w:rsid w:val="00A74A58"/>
    <w:rsid w:val="00AB1BD1"/>
    <w:rsid w:val="00AB3681"/>
    <w:rsid w:val="00AC6E45"/>
    <w:rsid w:val="00AC7229"/>
    <w:rsid w:val="00AD019C"/>
    <w:rsid w:val="00AD25D2"/>
    <w:rsid w:val="00AE333C"/>
    <w:rsid w:val="00AE7825"/>
    <w:rsid w:val="00AF0388"/>
    <w:rsid w:val="00B05010"/>
    <w:rsid w:val="00B24833"/>
    <w:rsid w:val="00B2745A"/>
    <w:rsid w:val="00B3586A"/>
    <w:rsid w:val="00B41E04"/>
    <w:rsid w:val="00B45EF5"/>
    <w:rsid w:val="00B50F97"/>
    <w:rsid w:val="00B61D18"/>
    <w:rsid w:val="00B667E0"/>
    <w:rsid w:val="00B750D0"/>
    <w:rsid w:val="00B77511"/>
    <w:rsid w:val="00B80838"/>
    <w:rsid w:val="00B816C0"/>
    <w:rsid w:val="00B86351"/>
    <w:rsid w:val="00B871F7"/>
    <w:rsid w:val="00BA1224"/>
    <w:rsid w:val="00BA7260"/>
    <w:rsid w:val="00BB1E79"/>
    <w:rsid w:val="00BB7C86"/>
    <w:rsid w:val="00BC39A1"/>
    <w:rsid w:val="00BC40DC"/>
    <w:rsid w:val="00BC6512"/>
    <w:rsid w:val="00BD2522"/>
    <w:rsid w:val="00BD33BA"/>
    <w:rsid w:val="00BE245D"/>
    <w:rsid w:val="00BE297D"/>
    <w:rsid w:val="00BE7819"/>
    <w:rsid w:val="00BF59EA"/>
    <w:rsid w:val="00BF61F6"/>
    <w:rsid w:val="00C00DBD"/>
    <w:rsid w:val="00C01D2B"/>
    <w:rsid w:val="00C02DD0"/>
    <w:rsid w:val="00C05FE9"/>
    <w:rsid w:val="00C11589"/>
    <w:rsid w:val="00C13D0B"/>
    <w:rsid w:val="00C14FF1"/>
    <w:rsid w:val="00C20553"/>
    <w:rsid w:val="00C30C0C"/>
    <w:rsid w:val="00C42164"/>
    <w:rsid w:val="00C4537D"/>
    <w:rsid w:val="00C504B7"/>
    <w:rsid w:val="00C5174B"/>
    <w:rsid w:val="00C543B4"/>
    <w:rsid w:val="00C5750D"/>
    <w:rsid w:val="00C60394"/>
    <w:rsid w:val="00C633EC"/>
    <w:rsid w:val="00C65B26"/>
    <w:rsid w:val="00C749D6"/>
    <w:rsid w:val="00C74B41"/>
    <w:rsid w:val="00C808DE"/>
    <w:rsid w:val="00C8119D"/>
    <w:rsid w:val="00C97831"/>
    <w:rsid w:val="00CA2409"/>
    <w:rsid w:val="00CA5CCA"/>
    <w:rsid w:val="00CB1607"/>
    <w:rsid w:val="00CC37F7"/>
    <w:rsid w:val="00CC3EB1"/>
    <w:rsid w:val="00CC7370"/>
    <w:rsid w:val="00CD3261"/>
    <w:rsid w:val="00CD3EBD"/>
    <w:rsid w:val="00CD3FE0"/>
    <w:rsid w:val="00CD628D"/>
    <w:rsid w:val="00CE5DC0"/>
    <w:rsid w:val="00CF0EB5"/>
    <w:rsid w:val="00CF1C9C"/>
    <w:rsid w:val="00D043DC"/>
    <w:rsid w:val="00D10B1A"/>
    <w:rsid w:val="00D17922"/>
    <w:rsid w:val="00D26D8A"/>
    <w:rsid w:val="00D34B94"/>
    <w:rsid w:val="00D3544B"/>
    <w:rsid w:val="00D4432F"/>
    <w:rsid w:val="00D44798"/>
    <w:rsid w:val="00D5716C"/>
    <w:rsid w:val="00D63F9F"/>
    <w:rsid w:val="00D6468F"/>
    <w:rsid w:val="00D66D7D"/>
    <w:rsid w:val="00D706AB"/>
    <w:rsid w:val="00D82090"/>
    <w:rsid w:val="00D83673"/>
    <w:rsid w:val="00D90EFA"/>
    <w:rsid w:val="00D97CD0"/>
    <w:rsid w:val="00DA2442"/>
    <w:rsid w:val="00DA6EB6"/>
    <w:rsid w:val="00DB6649"/>
    <w:rsid w:val="00DB7937"/>
    <w:rsid w:val="00DC4622"/>
    <w:rsid w:val="00DC75A1"/>
    <w:rsid w:val="00DC78BF"/>
    <w:rsid w:val="00DD0176"/>
    <w:rsid w:val="00DF3F23"/>
    <w:rsid w:val="00E03AF3"/>
    <w:rsid w:val="00E06F49"/>
    <w:rsid w:val="00E13734"/>
    <w:rsid w:val="00E15750"/>
    <w:rsid w:val="00E16B9D"/>
    <w:rsid w:val="00E21583"/>
    <w:rsid w:val="00E32741"/>
    <w:rsid w:val="00E33D06"/>
    <w:rsid w:val="00E34251"/>
    <w:rsid w:val="00E4062B"/>
    <w:rsid w:val="00E41A07"/>
    <w:rsid w:val="00E518E6"/>
    <w:rsid w:val="00E5405C"/>
    <w:rsid w:val="00E54818"/>
    <w:rsid w:val="00E75FC9"/>
    <w:rsid w:val="00E76127"/>
    <w:rsid w:val="00E77248"/>
    <w:rsid w:val="00E776B0"/>
    <w:rsid w:val="00E82978"/>
    <w:rsid w:val="00E838D5"/>
    <w:rsid w:val="00E8462F"/>
    <w:rsid w:val="00E90BE3"/>
    <w:rsid w:val="00EA5EB9"/>
    <w:rsid w:val="00EB6362"/>
    <w:rsid w:val="00EC0556"/>
    <w:rsid w:val="00EC1382"/>
    <w:rsid w:val="00EC7CEB"/>
    <w:rsid w:val="00ED33DC"/>
    <w:rsid w:val="00ED731F"/>
    <w:rsid w:val="00ED73DD"/>
    <w:rsid w:val="00EE5F4C"/>
    <w:rsid w:val="00EE6BCC"/>
    <w:rsid w:val="00EF1BD0"/>
    <w:rsid w:val="00EF5D10"/>
    <w:rsid w:val="00F02E20"/>
    <w:rsid w:val="00F03A6F"/>
    <w:rsid w:val="00F04041"/>
    <w:rsid w:val="00F06A53"/>
    <w:rsid w:val="00F117C3"/>
    <w:rsid w:val="00F2554D"/>
    <w:rsid w:val="00F30780"/>
    <w:rsid w:val="00F43867"/>
    <w:rsid w:val="00F60A34"/>
    <w:rsid w:val="00F61D08"/>
    <w:rsid w:val="00F64795"/>
    <w:rsid w:val="00F676BF"/>
    <w:rsid w:val="00F70AEE"/>
    <w:rsid w:val="00F7563A"/>
    <w:rsid w:val="00F90E0B"/>
    <w:rsid w:val="00F93BC7"/>
    <w:rsid w:val="00F9529B"/>
    <w:rsid w:val="00FA0E1E"/>
    <w:rsid w:val="00FA1113"/>
    <w:rsid w:val="00FA39F8"/>
    <w:rsid w:val="00FA53D0"/>
    <w:rsid w:val="00FA5E23"/>
    <w:rsid w:val="00FA694F"/>
    <w:rsid w:val="00FB72CC"/>
    <w:rsid w:val="00FC4C05"/>
    <w:rsid w:val="00FD07FF"/>
    <w:rsid w:val="00FD3242"/>
    <w:rsid w:val="00FD5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4:docId w14:val="66A4B645"/>
  <w15:docId w15:val="{921B8807-0871-4B31-BE6E-FD87A3746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7BA2"/>
  </w:style>
  <w:style w:type="paragraph" w:styleId="1">
    <w:name w:val="heading 1"/>
    <w:basedOn w:val="a"/>
    <w:next w:val="a"/>
    <w:link w:val="10"/>
    <w:qFormat/>
    <w:rsid w:val="00E2158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15B67"/>
    <w:pPr>
      <w:keepNext/>
      <w:jc w:val="center"/>
      <w:outlineLvl w:val="1"/>
    </w:pPr>
    <w:rPr>
      <w:sz w:val="24"/>
    </w:rPr>
  </w:style>
  <w:style w:type="paragraph" w:styleId="7">
    <w:name w:val="heading 7"/>
    <w:basedOn w:val="a"/>
    <w:next w:val="a"/>
    <w:qFormat/>
    <w:rsid w:val="00115B67"/>
    <w:pPr>
      <w:keepNext/>
      <w:outlineLvl w:val="6"/>
    </w:pPr>
    <w:rPr>
      <w:b/>
      <w:sz w:val="24"/>
    </w:rPr>
  </w:style>
  <w:style w:type="paragraph" w:styleId="8">
    <w:name w:val="heading 8"/>
    <w:basedOn w:val="a"/>
    <w:next w:val="a"/>
    <w:qFormat/>
    <w:rsid w:val="00115B67"/>
    <w:pPr>
      <w:keepNext/>
      <w:jc w:val="right"/>
      <w:outlineLvl w:val="7"/>
    </w:pPr>
    <w:rPr>
      <w:sz w:val="28"/>
    </w:rPr>
  </w:style>
  <w:style w:type="paragraph" w:styleId="9">
    <w:name w:val="heading 9"/>
    <w:basedOn w:val="a"/>
    <w:next w:val="a"/>
    <w:qFormat/>
    <w:rsid w:val="00115B67"/>
    <w:pPr>
      <w:keepNext/>
      <w:spacing w:before="120"/>
      <w:ind w:right="-1"/>
      <w:outlineLvl w:val="8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0761F6"/>
    <w:pPr>
      <w:spacing w:line="360" w:lineRule="auto"/>
      <w:ind w:firstLine="567"/>
      <w:jc w:val="both"/>
    </w:pPr>
    <w:rPr>
      <w:sz w:val="28"/>
    </w:rPr>
  </w:style>
  <w:style w:type="paragraph" w:styleId="a4">
    <w:name w:val="Balloon Text"/>
    <w:basedOn w:val="a"/>
    <w:semiHidden/>
    <w:rsid w:val="000761F6"/>
    <w:rPr>
      <w:rFonts w:ascii="Tahoma" w:hAnsi="Tahoma" w:cs="Tahoma"/>
      <w:sz w:val="16"/>
      <w:szCs w:val="16"/>
    </w:rPr>
  </w:style>
  <w:style w:type="character" w:styleId="a5">
    <w:name w:val="Hyperlink"/>
    <w:uiPriority w:val="99"/>
    <w:rsid w:val="002A1B29"/>
    <w:rPr>
      <w:color w:val="0000FF"/>
      <w:u w:val="single"/>
    </w:rPr>
  </w:style>
  <w:style w:type="table" w:styleId="a6">
    <w:name w:val="Table Grid"/>
    <w:basedOn w:val="a1"/>
    <w:rsid w:val="00164E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0">
    <w:name w:val="Table Grid 2"/>
    <w:basedOn w:val="a1"/>
    <w:rsid w:val="0025014F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10">
    <w:name w:val="Заголовок 1 Знак"/>
    <w:link w:val="1"/>
    <w:rsid w:val="00E2158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apple-converted-space">
    <w:name w:val="apple-converted-space"/>
    <w:basedOn w:val="a0"/>
    <w:rsid w:val="00951361"/>
  </w:style>
  <w:style w:type="character" w:styleId="a7">
    <w:name w:val="Strong"/>
    <w:uiPriority w:val="22"/>
    <w:qFormat/>
    <w:rsid w:val="00951361"/>
    <w:rPr>
      <w:b/>
      <w:bCs/>
    </w:rPr>
  </w:style>
  <w:style w:type="character" w:styleId="a8">
    <w:name w:val="FollowedHyperlink"/>
    <w:uiPriority w:val="99"/>
    <w:semiHidden/>
    <w:unhideWhenUsed/>
    <w:rsid w:val="00BB1E79"/>
    <w:rPr>
      <w:color w:val="954F72"/>
      <w:u w:val="single"/>
    </w:rPr>
  </w:style>
  <w:style w:type="paragraph" w:customStyle="1" w:styleId="msonormal0">
    <w:name w:val="msonormal"/>
    <w:basedOn w:val="a"/>
    <w:rsid w:val="00BB1E79"/>
    <w:pPr>
      <w:spacing w:before="100" w:beforeAutospacing="1" w:after="100" w:afterAutospacing="1"/>
    </w:pPr>
    <w:rPr>
      <w:sz w:val="24"/>
      <w:szCs w:val="24"/>
    </w:rPr>
  </w:style>
  <w:style w:type="paragraph" w:customStyle="1" w:styleId="xl63">
    <w:name w:val="xl63"/>
    <w:basedOn w:val="a"/>
    <w:rsid w:val="00BB1E7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4">
    <w:name w:val="xl64"/>
    <w:basedOn w:val="a"/>
    <w:rsid w:val="00BB1E7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5">
    <w:name w:val="xl65"/>
    <w:basedOn w:val="a"/>
    <w:rsid w:val="00BB1E79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6">
    <w:name w:val="xl66"/>
    <w:basedOn w:val="a"/>
    <w:rsid w:val="00BB1E7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7">
    <w:name w:val="xl67"/>
    <w:basedOn w:val="a"/>
    <w:rsid w:val="00BB1E7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8">
    <w:name w:val="xl68"/>
    <w:basedOn w:val="a"/>
    <w:rsid w:val="00BB1E7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9">
    <w:name w:val="xl69"/>
    <w:basedOn w:val="a"/>
    <w:rsid w:val="00BB1E7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0">
    <w:name w:val="xl70"/>
    <w:basedOn w:val="a"/>
    <w:rsid w:val="0040736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font5">
    <w:name w:val="font5"/>
    <w:basedOn w:val="a"/>
    <w:rsid w:val="008279D9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font6">
    <w:name w:val="font6"/>
    <w:basedOn w:val="a"/>
    <w:rsid w:val="008279D9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xl71">
    <w:name w:val="xl71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2">
    <w:name w:val="xl72"/>
    <w:basedOn w:val="a"/>
    <w:rsid w:val="008279D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3">
    <w:name w:val="xl73"/>
    <w:basedOn w:val="a"/>
    <w:rsid w:val="008279D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4">
    <w:name w:val="xl74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5">
    <w:name w:val="xl75"/>
    <w:basedOn w:val="a"/>
    <w:rsid w:val="008279D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6">
    <w:name w:val="xl76"/>
    <w:basedOn w:val="a"/>
    <w:rsid w:val="008279D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7">
    <w:name w:val="xl77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17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2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86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3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4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3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5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7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4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5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8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9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8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aznatomsk.ru" TargetMode="External"/><Relationship Id="rId3" Type="http://schemas.openxmlformats.org/officeDocument/2006/relationships/styles" Target="styles.xml"/><Relationship Id="rId7" Type="http://schemas.openxmlformats.org/officeDocument/2006/relationships/image" Target="http://orel3.rsl.ru/sim/18.12.06/tomskflag.jp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6D0ADC2-2C41-4366-B9C8-30A4848677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4</Pages>
  <Words>916</Words>
  <Characters>5223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</Company>
  <LinksUpToDate>false</LinksUpToDate>
  <CharactersWithSpaces>6127</CharactersWithSpaces>
  <SharedDoc>false</SharedDoc>
  <HLinks>
    <vt:vector size="6" baseType="variant">
      <vt:variant>
        <vt:i4>1835103</vt:i4>
      </vt:variant>
      <vt:variant>
        <vt:i4>3</vt:i4>
      </vt:variant>
      <vt:variant>
        <vt:i4>0</vt:i4>
      </vt:variant>
      <vt:variant>
        <vt:i4>5</vt:i4>
      </vt:variant>
      <vt:variant>
        <vt:lpwstr>http://www.kaznatomsk.ru/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112</cp:lastModifiedBy>
  <cp:revision>19</cp:revision>
  <cp:lastPrinted>2021-11-29T04:12:00Z</cp:lastPrinted>
  <dcterms:created xsi:type="dcterms:W3CDTF">2020-12-09T08:24:00Z</dcterms:created>
  <dcterms:modified xsi:type="dcterms:W3CDTF">2023-06-13T12:09:00Z</dcterms:modified>
</cp:coreProperties>
</file>